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B0E59" w14:textId="5025DA20" w:rsidR="14C9140B" w:rsidRPr="00797B44" w:rsidRDefault="19F955A7" w:rsidP="020DED02">
      <w:pPr>
        <w:rPr>
          <w:sz w:val="32"/>
          <w:szCs w:val="32"/>
        </w:rPr>
      </w:pPr>
      <w:r w:rsidRPr="020DED02">
        <w:rPr>
          <w:rFonts w:eastAsia="Times New Roman"/>
          <w:b/>
          <w:bCs/>
          <w:sz w:val="32"/>
          <w:szCs w:val="32"/>
          <w:lang w:val="en-GB"/>
        </w:rPr>
        <w:t xml:space="preserve">CBM </w:t>
      </w:r>
      <w:r w:rsidR="14C9140B" w:rsidRPr="020DED02">
        <w:rPr>
          <w:rFonts w:eastAsia="Times New Roman"/>
          <w:b/>
          <w:bCs/>
          <w:sz w:val="32"/>
          <w:szCs w:val="32"/>
          <w:lang w:val="en-GB"/>
        </w:rPr>
        <w:t>Asia &amp; Americas</w:t>
      </w:r>
      <w:r w:rsidR="00407B66" w:rsidRPr="020DED02">
        <w:rPr>
          <w:rFonts w:eastAsia="Times New Roman"/>
          <w:b/>
          <w:bCs/>
          <w:sz w:val="32"/>
          <w:szCs w:val="32"/>
          <w:lang w:val="en-GB"/>
        </w:rPr>
        <w:t xml:space="preserve"> Impact</w:t>
      </w:r>
      <w:r w:rsidR="14C9140B" w:rsidRPr="020DED02">
        <w:rPr>
          <w:rFonts w:eastAsia="Times New Roman"/>
          <w:b/>
          <w:bCs/>
          <w:sz w:val="32"/>
          <w:szCs w:val="32"/>
          <w:lang w:val="en-GB"/>
        </w:rPr>
        <w:t xml:space="preserve"> Fund Application Template</w:t>
      </w:r>
    </w:p>
    <w:p w14:paraId="4ADB48AC" w14:textId="7BFB1FD8" w:rsidR="00072F91" w:rsidRDefault="00DE7312" w:rsidP="007D1DFF">
      <w:pPr>
        <w:pStyle w:val="Heading2"/>
        <w:numPr>
          <w:ilvl w:val="0"/>
          <w:numId w:val="5"/>
        </w:numPr>
        <w:rPr>
          <w:rFonts w:asciiTheme="minorHAnsi" w:hAnsiTheme="minorHAnsi" w:cstheme="minorHAnsi"/>
          <w:color w:val="auto"/>
        </w:rPr>
      </w:pPr>
      <w:r w:rsidRPr="00FD784F">
        <w:rPr>
          <w:rFonts w:asciiTheme="minorHAnsi" w:hAnsiTheme="minorHAnsi" w:cstheme="minorHAnsi"/>
          <w:color w:val="auto"/>
          <w:szCs w:val="24"/>
        </w:rPr>
        <w:t>Project Overview</w:t>
      </w:r>
      <w:r w:rsidR="00122E84" w:rsidRPr="00FD784F">
        <w:rPr>
          <w:rFonts w:asciiTheme="minorHAnsi" w:hAnsiTheme="minorHAnsi" w:cstheme="minorHAnsi"/>
          <w:color w:val="auto"/>
          <w:szCs w:val="24"/>
        </w:rPr>
        <w:t xml:space="preserve"> </w:t>
      </w:r>
      <w:r w:rsidR="00EC154C">
        <w:rPr>
          <w:rFonts w:asciiTheme="minorHAnsi" w:hAnsiTheme="minorHAnsi" w:cstheme="minorHAnsi"/>
          <w:color w:val="auto"/>
          <w:szCs w:val="24"/>
        </w:rPr>
        <w:t>(max 2-3 pages)</w:t>
      </w:r>
      <w:bookmarkStart w:id="0" w:name="_GoBack"/>
      <w:bookmarkEnd w:id="0"/>
    </w:p>
    <w:p w14:paraId="2726BB4A" w14:textId="09103F9F" w:rsidR="00487F0E" w:rsidRPr="00072F91" w:rsidRDefault="00210611" w:rsidP="007D1DFF">
      <w:pPr>
        <w:pStyle w:val="Heading2"/>
        <w:numPr>
          <w:ilvl w:val="0"/>
          <w:numId w:val="9"/>
        </w:numPr>
        <w:rPr>
          <w:rFonts w:asciiTheme="minorHAnsi" w:hAnsiTheme="minorHAnsi" w:cstheme="minorHAnsi"/>
          <w:color w:val="auto"/>
        </w:rPr>
      </w:pPr>
      <w:r w:rsidRPr="00072F91">
        <w:rPr>
          <w:rFonts w:asciiTheme="minorHAnsi" w:hAnsiTheme="minorHAnsi" w:cstheme="minorHAnsi"/>
          <w:color w:val="auto"/>
        </w:rPr>
        <w:t>Project</w:t>
      </w:r>
      <w:r w:rsidR="00D271BA" w:rsidRPr="00072F91">
        <w:rPr>
          <w:rFonts w:asciiTheme="minorHAnsi" w:hAnsiTheme="minorHAnsi" w:cstheme="minorHAnsi"/>
          <w:color w:val="auto"/>
        </w:rPr>
        <w:t xml:space="preserve"> Information </w:t>
      </w:r>
    </w:p>
    <w:tbl>
      <w:tblPr>
        <w:tblStyle w:val="TableGrid"/>
        <w:tblW w:w="10695"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90"/>
        <w:gridCol w:w="8505"/>
      </w:tblGrid>
      <w:tr w:rsidR="00CC2EF3" w:rsidRPr="00CC2EF3" w14:paraId="0ADEA299" w14:textId="77777777" w:rsidTr="00160D7D">
        <w:tc>
          <w:tcPr>
            <w:tcW w:w="2190" w:type="dxa"/>
            <w:shd w:val="clear" w:color="auto" w:fill="F2F2F2" w:themeFill="background1" w:themeFillShade="F2"/>
          </w:tcPr>
          <w:p w14:paraId="13EBD72F" w14:textId="77777777" w:rsidR="005C35D2" w:rsidRPr="00CC2EF3" w:rsidRDefault="005C35D2" w:rsidP="00A20F2B">
            <w:pPr>
              <w:rPr>
                <w:rFonts w:eastAsia="Times New Roman" w:cstheme="minorHAnsi"/>
                <w:sz w:val="24"/>
                <w:szCs w:val="24"/>
                <w:lang w:val="en-GB"/>
              </w:rPr>
            </w:pPr>
            <w:r w:rsidRPr="00CC2EF3">
              <w:rPr>
                <w:rFonts w:eastAsia="Calibri" w:cstheme="minorHAnsi"/>
                <w:b/>
                <w:sz w:val="24"/>
                <w:szCs w:val="24"/>
                <w:lang w:val="en-GB"/>
              </w:rPr>
              <w:t>Project title:</w:t>
            </w:r>
          </w:p>
        </w:tc>
        <w:tc>
          <w:tcPr>
            <w:tcW w:w="8505" w:type="dxa"/>
            <w:shd w:val="clear" w:color="auto" w:fill="DEEAF6" w:themeFill="accent1" w:themeFillTint="33"/>
          </w:tcPr>
          <w:p w14:paraId="59AADC9F" w14:textId="77777777" w:rsidR="005C35D2" w:rsidRPr="00CC2EF3" w:rsidRDefault="005C35D2" w:rsidP="00A20F2B">
            <w:pPr>
              <w:ind w:right="318"/>
              <w:rPr>
                <w:rFonts w:eastAsia="Times New Roman" w:cstheme="minorHAnsi"/>
                <w:sz w:val="24"/>
                <w:szCs w:val="24"/>
                <w:lang w:val="en-GB"/>
              </w:rPr>
            </w:pPr>
          </w:p>
        </w:tc>
      </w:tr>
      <w:tr w:rsidR="00CC2EF3" w:rsidRPr="00CC2EF3" w14:paraId="523A23F0" w14:textId="77777777" w:rsidTr="00160D7D">
        <w:trPr>
          <w:trHeight w:val="220"/>
        </w:trPr>
        <w:tc>
          <w:tcPr>
            <w:tcW w:w="2190" w:type="dxa"/>
            <w:shd w:val="clear" w:color="auto" w:fill="F2F2F2" w:themeFill="background1" w:themeFillShade="F2"/>
          </w:tcPr>
          <w:p w14:paraId="1A106B1A" w14:textId="77777777" w:rsidR="005C35D2" w:rsidRPr="00CC2EF3" w:rsidRDefault="005C35D2" w:rsidP="0080711E">
            <w:pPr>
              <w:rPr>
                <w:rFonts w:eastAsia="Calibri" w:cstheme="minorHAnsi"/>
                <w:b/>
                <w:sz w:val="24"/>
                <w:szCs w:val="24"/>
                <w:lang w:val="en-GB"/>
              </w:rPr>
            </w:pPr>
            <w:r w:rsidRPr="00CC2EF3">
              <w:rPr>
                <w:rFonts w:eastAsia="Calibri" w:cstheme="minorHAnsi"/>
                <w:b/>
                <w:sz w:val="24"/>
                <w:szCs w:val="24"/>
                <w:lang w:val="en-GB"/>
              </w:rPr>
              <w:t>Name of Partner:</w:t>
            </w:r>
          </w:p>
        </w:tc>
        <w:tc>
          <w:tcPr>
            <w:tcW w:w="8505" w:type="dxa"/>
            <w:shd w:val="clear" w:color="auto" w:fill="DEEAF6" w:themeFill="accent1" w:themeFillTint="33"/>
          </w:tcPr>
          <w:p w14:paraId="02E97BAC" w14:textId="00BE4630" w:rsidR="005C35D2" w:rsidRPr="00CC2EF3" w:rsidRDefault="001E68BE" w:rsidP="0080711E">
            <w:pPr>
              <w:ind w:right="318"/>
              <w:rPr>
                <w:rFonts w:eastAsia="Calibri" w:cstheme="minorHAnsi"/>
                <w:i/>
                <w:sz w:val="24"/>
                <w:szCs w:val="24"/>
                <w:lang w:val="en-GB"/>
              </w:rPr>
            </w:pPr>
            <w:r w:rsidRPr="00CC2EF3">
              <w:rPr>
                <w:rFonts w:eastAsia="Calibri" w:cstheme="minorHAnsi"/>
                <w:i/>
                <w:sz w:val="24"/>
                <w:szCs w:val="24"/>
                <w:lang w:val="en-GB"/>
              </w:rPr>
              <w:t>(</w:t>
            </w:r>
            <w:r w:rsidR="003B334F" w:rsidRPr="00CC2EF3">
              <w:rPr>
                <w:rFonts w:eastAsia="Calibri" w:cstheme="minorHAnsi"/>
                <w:i/>
                <w:sz w:val="24"/>
                <w:szCs w:val="24"/>
                <w:lang w:val="en-GB"/>
              </w:rPr>
              <w:t>Full organization name and abbreviation</w:t>
            </w:r>
            <w:r w:rsidRPr="00CC2EF3">
              <w:rPr>
                <w:rFonts w:eastAsia="Calibri" w:cstheme="minorHAnsi"/>
                <w:i/>
                <w:sz w:val="24"/>
                <w:szCs w:val="24"/>
                <w:lang w:val="en-GB"/>
              </w:rPr>
              <w:t>)</w:t>
            </w:r>
          </w:p>
        </w:tc>
      </w:tr>
      <w:tr w:rsidR="00CC2EF3" w:rsidRPr="00CC2EF3" w14:paraId="528BB31E" w14:textId="77777777" w:rsidTr="00160D7D">
        <w:trPr>
          <w:trHeight w:val="220"/>
        </w:trPr>
        <w:tc>
          <w:tcPr>
            <w:tcW w:w="2190" w:type="dxa"/>
            <w:shd w:val="clear" w:color="auto" w:fill="F2F2F2" w:themeFill="background1" w:themeFillShade="F2"/>
          </w:tcPr>
          <w:p w14:paraId="1B819FB5" w14:textId="77777777" w:rsidR="005C35D2" w:rsidRPr="00CC2EF3" w:rsidRDefault="005C35D2" w:rsidP="0080711E">
            <w:pPr>
              <w:rPr>
                <w:rFonts w:eastAsia="Calibri" w:cstheme="minorHAnsi"/>
                <w:b/>
                <w:sz w:val="24"/>
                <w:szCs w:val="24"/>
                <w:lang w:val="en-GB"/>
              </w:rPr>
            </w:pPr>
            <w:r w:rsidRPr="00CC2EF3">
              <w:rPr>
                <w:rFonts w:eastAsia="Calibri" w:cstheme="minorHAnsi"/>
                <w:b/>
                <w:sz w:val="24"/>
                <w:szCs w:val="24"/>
                <w:lang w:val="en-GB"/>
              </w:rPr>
              <w:t>Country:</w:t>
            </w:r>
          </w:p>
        </w:tc>
        <w:tc>
          <w:tcPr>
            <w:tcW w:w="8505" w:type="dxa"/>
            <w:shd w:val="clear" w:color="auto" w:fill="DEEAF6" w:themeFill="accent1" w:themeFillTint="33"/>
          </w:tcPr>
          <w:p w14:paraId="56D8B45A" w14:textId="77777777" w:rsidR="005C35D2" w:rsidRPr="00CC2EF3" w:rsidRDefault="001E68BE" w:rsidP="0080711E">
            <w:pPr>
              <w:ind w:right="318"/>
              <w:rPr>
                <w:rFonts w:eastAsia="Calibri" w:cstheme="minorHAnsi"/>
                <w:i/>
                <w:sz w:val="24"/>
                <w:szCs w:val="24"/>
                <w:lang w:val="en-GB"/>
              </w:rPr>
            </w:pPr>
            <w:r w:rsidRPr="00CC2EF3">
              <w:rPr>
                <w:rFonts w:eastAsia="Calibri" w:cstheme="minorHAnsi"/>
                <w:i/>
                <w:sz w:val="24"/>
                <w:szCs w:val="24"/>
                <w:lang w:val="en-GB"/>
              </w:rPr>
              <w:t>(if more than one country, please list)</w:t>
            </w:r>
          </w:p>
        </w:tc>
      </w:tr>
      <w:tr w:rsidR="00CC2EF3" w:rsidRPr="00CC2EF3" w14:paraId="78467918" w14:textId="77777777" w:rsidTr="00160D7D">
        <w:tc>
          <w:tcPr>
            <w:tcW w:w="2190" w:type="dxa"/>
            <w:shd w:val="clear" w:color="auto" w:fill="F2F2F2" w:themeFill="background1" w:themeFillShade="F2"/>
          </w:tcPr>
          <w:p w14:paraId="5463583E" w14:textId="77777777" w:rsidR="00AC14F0" w:rsidRPr="00CC2EF3" w:rsidRDefault="00AC14F0" w:rsidP="0080711E">
            <w:pPr>
              <w:rPr>
                <w:rFonts w:eastAsia="Calibri" w:cstheme="minorHAnsi"/>
                <w:b/>
                <w:sz w:val="24"/>
                <w:szCs w:val="24"/>
                <w:lang w:val="en-GB"/>
              </w:rPr>
            </w:pPr>
            <w:r w:rsidRPr="00CC2EF3">
              <w:rPr>
                <w:rFonts w:eastAsia="Calibri" w:cstheme="minorHAnsi"/>
                <w:b/>
                <w:sz w:val="24"/>
                <w:szCs w:val="24"/>
                <w:lang w:val="en-GB"/>
              </w:rPr>
              <w:t>Project Idea Number</w:t>
            </w:r>
            <w:r w:rsidR="005B3DBE" w:rsidRPr="00CC2EF3">
              <w:rPr>
                <w:rFonts w:eastAsia="Calibri" w:cstheme="minorHAnsi"/>
                <w:b/>
                <w:sz w:val="24"/>
                <w:szCs w:val="24"/>
                <w:lang w:val="en-GB"/>
              </w:rPr>
              <w:t>:</w:t>
            </w:r>
          </w:p>
        </w:tc>
        <w:tc>
          <w:tcPr>
            <w:tcW w:w="8505" w:type="dxa"/>
            <w:shd w:val="clear" w:color="auto" w:fill="DEEAF6" w:themeFill="accent1" w:themeFillTint="33"/>
          </w:tcPr>
          <w:p w14:paraId="023D3445" w14:textId="77777777" w:rsidR="00AC14F0" w:rsidRPr="00CC2EF3" w:rsidRDefault="00AC14F0" w:rsidP="0080711E">
            <w:pPr>
              <w:rPr>
                <w:rFonts w:eastAsia="Calibri" w:cstheme="minorHAnsi"/>
                <w:sz w:val="24"/>
                <w:szCs w:val="24"/>
                <w:lang w:val="en-GB"/>
              </w:rPr>
            </w:pPr>
          </w:p>
        </w:tc>
      </w:tr>
    </w:tbl>
    <w:tbl>
      <w:tblPr>
        <w:tblW w:w="106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822"/>
        <w:gridCol w:w="1649"/>
        <w:gridCol w:w="4018"/>
      </w:tblGrid>
      <w:tr w:rsidR="00CC2EF3" w:rsidRPr="00CC2EF3" w14:paraId="3601B814" w14:textId="77777777" w:rsidTr="4C6F8E74">
        <w:trPr>
          <w:trHeight w:val="229"/>
        </w:trPr>
        <w:tc>
          <w:tcPr>
            <w:tcW w:w="2206" w:type="dxa"/>
            <w:tcBorders>
              <w:top w:val="single" w:sz="4" w:space="0" w:color="auto"/>
              <w:bottom w:val="single" w:sz="4" w:space="0" w:color="auto"/>
            </w:tcBorders>
            <w:shd w:val="clear" w:color="auto" w:fill="F2F2F2" w:themeFill="background1" w:themeFillShade="F2"/>
          </w:tcPr>
          <w:p w14:paraId="42A07F24" w14:textId="77777777" w:rsidR="00487F0E" w:rsidRPr="00CC2EF3" w:rsidRDefault="00AA555C" w:rsidP="00A43A4F">
            <w:pPr>
              <w:spacing w:after="120" w:line="240" w:lineRule="auto"/>
              <w:rPr>
                <w:rFonts w:eastAsia="Calibri" w:cstheme="minorHAnsi"/>
                <w:b/>
                <w:sz w:val="24"/>
                <w:szCs w:val="24"/>
                <w:lang w:val="en-GB"/>
              </w:rPr>
            </w:pPr>
            <w:r w:rsidRPr="00CC2EF3">
              <w:rPr>
                <w:rFonts w:eastAsia="Times New Roman" w:cstheme="minorHAnsi"/>
                <w:b/>
                <w:sz w:val="24"/>
                <w:szCs w:val="24"/>
                <w:lang w:val="en-GB"/>
              </w:rPr>
              <w:t>Timeframe</w:t>
            </w:r>
            <w:r w:rsidR="007E2EB2" w:rsidRPr="00CC2EF3">
              <w:rPr>
                <w:rFonts w:eastAsia="Times New Roman" w:cstheme="minorHAnsi"/>
                <w:b/>
                <w:sz w:val="24"/>
                <w:szCs w:val="24"/>
                <w:lang w:val="en-GB"/>
              </w:rPr>
              <w:t>:</w:t>
            </w:r>
            <w:r w:rsidR="00487F0E" w:rsidRPr="00CC2EF3">
              <w:rPr>
                <w:rFonts w:eastAsia="Calibri" w:cstheme="minorHAnsi"/>
                <w:b/>
                <w:sz w:val="24"/>
                <w:szCs w:val="24"/>
                <w:lang w:val="en-GB"/>
              </w:rPr>
              <w:t xml:space="preserve"> </w:t>
            </w:r>
          </w:p>
        </w:tc>
        <w:tc>
          <w:tcPr>
            <w:tcW w:w="8489" w:type="dxa"/>
            <w:gridSpan w:val="3"/>
            <w:tcBorders>
              <w:top w:val="single" w:sz="4" w:space="0" w:color="auto"/>
              <w:bottom w:val="single" w:sz="4" w:space="0" w:color="auto"/>
              <w:right w:val="single" w:sz="4" w:space="0" w:color="auto"/>
            </w:tcBorders>
            <w:shd w:val="clear" w:color="auto" w:fill="DEEAF6" w:themeFill="accent1" w:themeFillTint="33"/>
          </w:tcPr>
          <w:p w14:paraId="223A6A03" w14:textId="40BBEF9D" w:rsidR="00487F0E" w:rsidRPr="00CC2EF3" w:rsidRDefault="00A43A4F" w:rsidP="4C6F8E74">
            <w:pPr>
              <w:spacing w:after="0" w:line="240" w:lineRule="auto"/>
              <w:rPr>
                <w:rFonts w:eastAsia="Calibri"/>
                <w:i/>
                <w:iCs/>
                <w:sz w:val="24"/>
                <w:szCs w:val="24"/>
                <w:lang w:val="en-GB"/>
              </w:rPr>
            </w:pPr>
            <w:r w:rsidRPr="4C6F8E74">
              <w:rPr>
                <w:rFonts w:eastAsia="Calibri"/>
                <w:i/>
                <w:iCs/>
                <w:sz w:val="24"/>
                <w:szCs w:val="24"/>
                <w:lang w:val="en-GB"/>
              </w:rPr>
              <w:t>(</w:t>
            </w:r>
            <w:r w:rsidR="00CC2EF3" w:rsidRPr="4C6F8E74">
              <w:rPr>
                <w:rFonts w:eastAsia="Calibri"/>
                <w:i/>
                <w:iCs/>
                <w:sz w:val="24"/>
                <w:szCs w:val="24"/>
                <w:lang w:val="en-GB"/>
              </w:rPr>
              <w:t>Proposed</w:t>
            </w:r>
            <w:r w:rsidR="001E68BE" w:rsidRPr="4C6F8E74">
              <w:rPr>
                <w:rFonts w:eastAsia="Calibri"/>
                <w:i/>
                <w:iCs/>
                <w:sz w:val="24"/>
                <w:szCs w:val="24"/>
                <w:lang w:val="en-GB"/>
              </w:rPr>
              <w:t xml:space="preserve"> </w:t>
            </w:r>
            <w:r w:rsidR="6F7FE353" w:rsidRPr="4C6F8E74">
              <w:rPr>
                <w:rFonts w:eastAsia="Calibri"/>
                <w:i/>
                <w:iCs/>
                <w:sz w:val="24"/>
                <w:szCs w:val="24"/>
                <w:lang w:val="en-GB"/>
              </w:rPr>
              <w:t>P</w:t>
            </w:r>
            <w:r w:rsidRPr="4C6F8E74">
              <w:rPr>
                <w:rFonts w:eastAsia="Calibri"/>
                <w:i/>
                <w:iCs/>
                <w:sz w:val="24"/>
                <w:szCs w:val="24"/>
                <w:lang w:val="en-GB"/>
              </w:rPr>
              <w:t>roject start and end date)</w:t>
            </w:r>
          </w:p>
        </w:tc>
      </w:tr>
      <w:tr w:rsidR="00CC2EF3" w:rsidRPr="00CC2EF3" w14:paraId="312F6976" w14:textId="77777777" w:rsidTr="4C6F8E74">
        <w:trPr>
          <w:trHeight w:val="400"/>
        </w:trPr>
        <w:tc>
          <w:tcPr>
            <w:tcW w:w="2206" w:type="dxa"/>
            <w:tcBorders>
              <w:top w:val="single" w:sz="4" w:space="0" w:color="auto"/>
              <w:bottom w:val="single" w:sz="8" w:space="0" w:color="auto"/>
            </w:tcBorders>
            <w:shd w:val="clear" w:color="auto" w:fill="F2F2F2" w:themeFill="background1" w:themeFillShade="F2"/>
          </w:tcPr>
          <w:p w14:paraId="7AFF9993" w14:textId="77777777" w:rsidR="001E09D6" w:rsidRPr="00CC2EF3" w:rsidRDefault="001E09D6" w:rsidP="00A43A4F">
            <w:pPr>
              <w:spacing w:after="120" w:line="240" w:lineRule="auto"/>
              <w:rPr>
                <w:rFonts w:eastAsia="Times New Roman" w:cstheme="minorHAnsi"/>
                <w:b/>
                <w:sz w:val="24"/>
                <w:szCs w:val="24"/>
                <w:lang w:val="en-GB"/>
              </w:rPr>
            </w:pPr>
            <w:r w:rsidRPr="00CC2EF3">
              <w:rPr>
                <w:rFonts w:eastAsia="Times New Roman" w:cstheme="minorHAnsi"/>
                <w:b/>
                <w:sz w:val="24"/>
                <w:szCs w:val="24"/>
                <w:lang w:val="en-GB"/>
              </w:rPr>
              <w:t>Target Group</w:t>
            </w:r>
            <w:r w:rsidR="005B3DBE" w:rsidRPr="00CC2EF3">
              <w:rPr>
                <w:rFonts w:eastAsia="Times New Roman" w:cstheme="minorHAnsi"/>
                <w:b/>
                <w:sz w:val="24"/>
                <w:szCs w:val="24"/>
                <w:lang w:val="en-GB"/>
              </w:rPr>
              <w:t>:</w:t>
            </w:r>
          </w:p>
        </w:tc>
        <w:tc>
          <w:tcPr>
            <w:tcW w:w="8489" w:type="dxa"/>
            <w:gridSpan w:val="3"/>
            <w:tcBorders>
              <w:top w:val="single" w:sz="4" w:space="0" w:color="auto"/>
              <w:bottom w:val="single" w:sz="8" w:space="0" w:color="auto"/>
              <w:right w:val="single" w:sz="4" w:space="0" w:color="auto"/>
            </w:tcBorders>
            <w:shd w:val="clear" w:color="auto" w:fill="DEEAF6" w:themeFill="accent1" w:themeFillTint="33"/>
          </w:tcPr>
          <w:p w14:paraId="161EA868" w14:textId="26880906" w:rsidR="001E09D6" w:rsidRPr="00582902" w:rsidRDefault="0026324C" w:rsidP="4C6F8E74">
            <w:pPr>
              <w:spacing w:after="0" w:line="240" w:lineRule="auto"/>
              <w:rPr>
                <w:rFonts w:eastAsia="Calibri"/>
                <w:i/>
                <w:iCs/>
                <w:sz w:val="24"/>
                <w:szCs w:val="24"/>
              </w:rPr>
            </w:pPr>
            <w:r w:rsidRPr="4C6F8E74">
              <w:rPr>
                <w:rFonts w:eastAsia="Calibri"/>
                <w:i/>
                <w:iCs/>
                <w:sz w:val="24"/>
                <w:szCs w:val="24"/>
                <w:lang w:val="en-GB"/>
              </w:rPr>
              <w:t>(</w:t>
            </w:r>
            <w:r w:rsidR="5EDC47B7" w:rsidRPr="4C6F8E74">
              <w:rPr>
                <w:rFonts w:eastAsia="Calibri"/>
                <w:i/>
                <w:iCs/>
                <w:sz w:val="24"/>
                <w:szCs w:val="24"/>
                <w:lang w:val="en-GB"/>
              </w:rPr>
              <w:t xml:space="preserve">Briefly </w:t>
            </w:r>
            <w:r w:rsidR="00B1338A" w:rsidRPr="4C6F8E74">
              <w:rPr>
                <w:rFonts w:eastAsia="Calibri"/>
                <w:i/>
                <w:iCs/>
                <w:sz w:val="24"/>
                <w:szCs w:val="24"/>
              </w:rPr>
              <w:t>mention all different target groups</w:t>
            </w:r>
            <w:r w:rsidR="00536626" w:rsidRPr="4C6F8E74">
              <w:rPr>
                <w:rFonts w:eastAsia="Calibri"/>
                <w:i/>
                <w:iCs/>
                <w:sz w:val="24"/>
                <w:szCs w:val="24"/>
              </w:rPr>
              <w:t xml:space="preserve"> benefitting</w:t>
            </w:r>
            <w:r w:rsidR="00F06173" w:rsidRPr="4C6F8E74">
              <w:rPr>
                <w:rFonts w:eastAsia="Calibri"/>
                <w:i/>
                <w:iCs/>
                <w:sz w:val="24"/>
                <w:szCs w:val="24"/>
              </w:rPr>
              <w:t xml:space="preserve"> </w:t>
            </w:r>
            <w:r w:rsidR="00536626" w:rsidRPr="4C6F8E74">
              <w:rPr>
                <w:rFonts w:eastAsia="Calibri"/>
                <w:i/>
                <w:iCs/>
                <w:sz w:val="24"/>
                <w:szCs w:val="24"/>
              </w:rPr>
              <w:t>from this project</w:t>
            </w:r>
            <w:r w:rsidR="00582902" w:rsidRPr="4C6F8E74">
              <w:rPr>
                <w:rFonts w:eastAsia="Calibri"/>
                <w:i/>
                <w:iCs/>
                <w:sz w:val="24"/>
                <w:szCs w:val="24"/>
              </w:rPr>
              <w:t>)</w:t>
            </w:r>
          </w:p>
        </w:tc>
      </w:tr>
      <w:tr w:rsidR="00CC2EF3" w:rsidRPr="00CC2EF3" w14:paraId="7E449362" w14:textId="77777777" w:rsidTr="4C6F8E74">
        <w:trPr>
          <w:trHeight w:val="309"/>
        </w:trPr>
        <w:tc>
          <w:tcPr>
            <w:tcW w:w="2206" w:type="dxa"/>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02ED98E1" w14:textId="31C32FEE" w:rsidR="00487F0E" w:rsidRPr="00CC2EF3" w:rsidRDefault="00B939A6" w:rsidP="00B939A6">
            <w:pPr>
              <w:spacing w:after="120" w:line="240" w:lineRule="auto"/>
              <w:rPr>
                <w:rFonts w:eastAsia="Calibri" w:cstheme="minorHAnsi"/>
                <w:b/>
                <w:sz w:val="24"/>
                <w:szCs w:val="24"/>
                <w:lang w:val="en-GB"/>
              </w:rPr>
            </w:pPr>
            <w:r w:rsidRPr="00CC2EF3">
              <w:rPr>
                <w:rFonts w:eastAsia="Calibri" w:cstheme="minorHAnsi"/>
                <w:b/>
                <w:sz w:val="24"/>
                <w:szCs w:val="24"/>
                <w:lang w:val="en-GB"/>
              </w:rPr>
              <w:t>Overall objective</w:t>
            </w:r>
            <w:r w:rsidR="00DC1B2D" w:rsidRPr="00CC2EF3">
              <w:rPr>
                <w:rStyle w:val="FootnoteReference"/>
                <w:rFonts w:eastAsia="Calibri" w:cstheme="minorHAnsi"/>
                <w:b/>
                <w:sz w:val="24"/>
                <w:szCs w:val="24"/>
                <w:lang w:val="en-GB"/>
              </w:rPr>
              <w:footnoteReference w:id="2"/>
            </w:r>
            <w:r w:rsidR="005B3DBE" w:rsidRPr="00CC2EF3">
              <w:rPr>
                <w:rFonts w:eastAsia="Calibri" w:cstheme="minorHAnsi"/>
                <w:b/>
                <w:sz w:val="24"/>
                <w:szCs w:val="24"/>
                <w:lang w:val="en-GB"/>
              </w:rPr>
              <w:t>:</w:t>
            </w:r>
          </w:p>
        </w:tc>
        <w:tc>
          <w:tcPr>
            <w:tcW w:w="8489" w:type="dxa"/>
            <w:gridSpan w:val="3"/>
            <w:tcBorders>
              <w:top w:val="single" w:sz="8" w:space="0" w:color="auto"/>
              <w:left w:val="single" w:sz="2" w:space="0" w:color="auto"/>
              <w:bottom w:val="single" w:sz="2" w:space="0" w:color="auto"/>
              <w:right w:val="single" w:sz="8" w:space="0" w:color="auto"/>
            </w:tcBorders>
            <w:shd w:val="clear" w:color="auto" w:fill="DEEAF6" w:themeFill="accent1" w:themeFillTint="33"/>
          </w:tcPr>
          <w:p w14:paraId="700EAE60" w14:textId="0470430E" w:rsidR="00990370" w:rsidRPr="00CC2EF3" w:rsidRDefault="00A43A4F" w:rsidP="039484EA">
            <w:pPr>
              <w:spacing w:after="120" w:line="240" w:lineRule="auto"/>
              <w:rPr>
                <w:rFonts w:eastAsia="Calibri" w:cstheme="minorHAnsi"/>
                <w:i/>
                <w:iCs/>
                <w:sz w:val="24"/>
                <w:szCs w:val="24"/>
                <w:lang w:val="en-GB"/>
              </w:rPr>
            </w:pPr>
            <w:r w:rsidRPr="00CC2EF3">
              <w:rPr>
                <w:rFonts w:eastAsia="Calibri" w:cstheme="minorHAnsi"/>
                <w:i/>
                <w:iCs/>
                <w:sz w:val="24"/>
                <w:szCs w:val="24"/>
                <w:lang w:val="en-GB"/>
              </w:rPr>
              <w:t>(</w:t>
            </w:r>
            <w:r w:rsidR="00492CCD" w:rsidRPr="00CC2EF3">
              <w:rPr>
                <w:rFonts w:eastAsia="Calibri" w:cstheme="minorHAnsi"/>
                <w:i/>
                <w:iCs/>
                <w:sz w:val="24"/>
                <w:szCs w:val="24"/>
                <w:lang w:val="en-GB"/>
              </w:rPr>
              <w:t xml:space="preserve">Contribution to a </w:t>
            </w:r>
            <w:r w:rsidR="00793CB8" w:rsidRPr="00CC2EF3">
              <w:rPr>
                <w:rFonts w:eastAsia="Calibri" w:cstheme="minorHAnsi"/>
                <w:i/>
                <w:iCs/>
                <w:sz w:val="24"/>
                <w:szCs w:val="24"/>
                <w:lang w:val="en-GB"/>
              </w:rPr>
              <w:t>long-term</w:t>
            </w:r>
            <w:r w:rsidR="00492CCD" w:rsidRPr="00CC2EF3">
              <w:rPr>
                <w:rFonts w:eastAsia="Calibri" w:cstheme="minorHAnsi"/>
                <w:i/>
                <w:iCs/>
                <w:sz w:val="24"/>
                <w:szCs w:val="24"/>
                <w:lang w:val="en-GB"/>
              </w:rPr>
              <w:t xml:space="preserve"> </w:t>
            </w:r>
            <w:r w:rsidR="00CA5909" w:rsidRPr="00CC2EF3">
              <w:rPr>
                <w:rFonts w:eastAsia="Calibri" w:cstheme="minorHAnsi"/>
                <w:i/>
                <w:iCs/>
                <w:sz w:val="24"/>
                <w:szCs w:val="24"/>
                <w:lang w:val="en-GB"/>
              </w:rPr>
              <w:t xml:space="preserve">impact </w:t>
            </w:r>
            <w:r w:rsidR="000F1439" w:rsidRPr="00CC2EF3">
              <w:rPr>
                <w:rFonts w:eastAsia="Calibri" w:cstheme="minorHAnsi"/>
                <w:i/>
                <w:iCs/>
                <w:sz w:val="24"/>
                <w:szCs w:val="24"/>
                <w:lang w:val="en-GB"/>
              </w:rPr>
              <w:t xml:space="preserve">of the project </w:t>
            </w:r>
            <w:r w:rsidR="00591391" w:rsidRPr="00CC2EF3">
              <w:rPr>
                <w:rFonts w:eastAsia="Calibri" w:cstheme="minorHAnsi"/>
                <w:i/>
                <w:iCs/>
                <w:sz w:val="24"/>
                <w:szCs w:val="24"/>
                <w:lang w:val="en-GB"/>
              </w:rPr>
              <w:t>for the target group and/or area</w:t>
            </w:r>
            <w:r w:rsidR="00333527" w:rsidRPr="00CC2EF3">
              <w:rPr>
                <w:rFonts w:eastAsia="Calibri" w:cstheme="minorHAnsi"/>
                <w:i/>
                <w:iCs/>
                <w:sz w:val="24"/>
                <w:szCs w:val="24"/>
                <w:lang w:val="en-GB"/>
              </w:rPr>
              <w:t xml:space="preserve"> of work</w:t>
            </w:r>
            <w:r w:rsidR="00252713" w:rsidRPr="00CC2EF3">
              <w:rPr>
                <w:rFonts w:eastAsia="Calibri" w:cstheme="minorHAnsi"/>
                <w:i/>
                <w:iCs/>
                <w:sz w:val="24"/>
                <w:szCs w:val="24"/>
                <w:lang w:val="en-GB"/>
              </w:rPr>
              <w:t xml:space="preserve"> on the </w:t>
            </w:r>
            <w:proofErr w:type="spellStart"/>
            <w:r w:rsidR="00252713" w:rsidRPr="00CC2EF3">
              <w:rPr>
                <w:rFonts w:eastAsia="Calibri" w:cstheme="minorHAnsi"/>
                <w:i/>
                <w:iCs/>
                <w:sz w:val="24"/>
                <w:szCs w:val="24"/>
                <w:lang w:val="en-GB"/>
              </w:rPr>
              <w:t>meso</w:t>
            </w:r>
            <w:proofErr w:type="spellEnd"/>
            <w:r w:rsidR="00252713" w:rsidRPr="00CC2EF3">
              <w:rPr>
                <w:rFonts w:eastAsia="Calibri" w:cstheme="minorHAnsi"/>
                <w:i/>
                <w:iCs/>
                <w:sz w:val="24"/>
                <w:szCs w:val="24"/>
                <w:lang w:val="en-GB"/>
              </w:rPr>
              <w:t>- and macro-level</w:t>
            </w:r>
            <w:r w:rsidR="00124576" w:rsidRPr="00CC2EF3">
              <w:rPr>
                <w:rFonts w:eastAsia="Calibri" w:cstheme="minorHAnsi"/>
                <w:i/>
                <w:iCs/>
                <w:sz w:val="24"/>
                <w:szCs w:val="24"/>
                <w:lang w:val="en-GB"/>
              </w:rPr>
              <w:t>)</w:t>
            </w:r>
          </w:p>
        </w:tc>
      </w:tr>
      <w:tr w:rsidR="00CC2EF3" w:rsidRPr="00CC2EF3" w14:paraId="3AB3161E" w14:textId="77777777" w:rsidTr="4C6F8E74">
        <w:tc>
          <w:tcPr>
            <w:tcW w:w="2206"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27D706C5" w14:textId="730D33C6" w:rsidR="00124576" w:rsidRPr="00CC2EF3" w:rsidRDefault="00124576" w:rsidP="005C5A47">
            <w:pPr>
              <w:spacing w:after="120" w:line="240" w:lineRule="auto"/>
              <w:rPr>
                <w:rFonts w:eastAsia="Calibri" w:cstheme="minorHAnsi"/>
                <w:b/>
                <w:sz w:val="24"/>
                <w:szCs w:val="24"/>
                <w:lang w:val="en-GB"/>
              </w:rPr>
            </w:pPr>
            <w:r w:rsidRPr="00CC2EF3">
              <w:rPr>
                <w:rFonts w:eastAsia="Calibri" w:cstheme="minorHAnsi"/>
                <w:b/>
                <w:bCs/>
                <w:sz w:val="24"/>
                <w:szCs w:val="24"/>
                <w:lang w:val="en-GB"/>
              </w:rPr>
              <w:t>Specific objective</w:t>
            </w:r>
            <w:r w:rsidR="00DC1B2D" w:rsidRPr="00CC2EF3">
              <w:rPr>
                <w:rStyle w:val="FootnoteReference"/>
                <w:rFonts w:eastAsia="Calibri" w:cstheme="minorHAnsi"/>
                <w:b/>
                <w:bCs/>
                <w:sz w:val="24"/>
                <w:szCs w:val="24"/>
                <w:lang w:val="en-GB"/>
              </w:rPr>
              <w:footnoteReference w:id="3"/>
            </w:r>
            <w:r w:rsidR="005B3DBE" w:rsidRPr="00CC2EF3">
              <w:rPr>
                <w:rFonts w:eastAsia="Calibri" w:cstheme="minorHAnsi"/>
                <w:b/>
                <w:bCs/>
                <w:sz w:val="24"/>
                <w:szCs w:val="24"/>
                <w:lang w:val="en-GB"/>
              </w:rPr>
              <w:t>:</w:t>
            </w:r>
          </w:p>
          <w:p w14:paraId="7F2B8A41" w14:textId="77777777" w:rsidR="00D85F60" w:rsidRPr="00CC2EF3" w:rsidRDefault="00D85F60" w:rsidP="005C5A47">
            <w:pPr>
              <w:spacing w:after="120" w:line="240" w:lineRule="auto"/>
              <w:rPr>
                <w:rFonts w:eastAsia="Calibri" w:cstheme="minorHAnsi"/>
                <w:b/>
                <w:sz w:val="24"/>
                <w:szCs w:val="24"/>
                <w:lang w:val="en-GB"/>
              </w:rPr>
            </w:pPr>
          </w:p>
        </w:tc>
        <w:tc>
          <w:tcPr>
            <w:tcW w:w="447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463E5E3" w14:textId="648BB447" w:rsidR="00124576" w:rsidRPr="00CC2EF3" w:rsidRDefault="00124576" w:rsidP="005C5A47">
            <w:pPr>
              <w:spacing w:after="0" w:line="240" w:lineRule="auto"/>
              <w:rPr>
                <w:rFonts w:eastAsia="Calibri" w:cstheme="minorHAnsi"/>
                <w:i/>
                <w:sz w:val="24"/>
                <w:szCs w:val="24"/>
                <w:lang w:val="en-GB"/>
              </w:rPr>
            </w:pPr>
            <w:r w:rsidRPr="00CC2EF3">
              <w:rPr>
                <w:rFonts w:eastAsia="Calibri" w:cstheme="minorHAnsi"/>
                <w:i/>
                <w:sz w:val="24"/>
                <w:szCs w:val="24"/>
                <w:lang w:val="en-GB"/>
              </w:rPr>
              <w:t>(</w:t>
            </w:r>
            <w:r w:rsidR="00CC2EF3" w:rsidRPr="00CC2EF3">
              <w:rPr>
                <w:rFonts w:eastAsia="Calibri" w:cstheme="minorHAnsi"/>
                <w:i/>
                <w:sz w:val="24"/>
                <w:szCs w:val="24"/>
                <w:lang w:val="en-GB"/>
              </w:rPr>
              <w:t>Intended</w:t>
            </w:r>
            <w:r w:rsidR="000F1439" w:rsidRPr="00CC2EF3">
              <w:rPr>
                <w:rFonts w:eastAsia="Calibri" w:cstheme="minorHAnsi"/>
                <w:i/>
                <w:sz w:val="24"/>
                <w:szCs w:val="24"/>
                <w:lang w:val="en-GB"/>
              </w:rPr>
              <w:t xml:space="preserve"> direct </w:t>
            </w:r>
            <w:r w:rsidR="00D85F60" w:rsidRPr="00CC2EF3">
              <w:rPr>
                <w:rFonts w:eastAsia="Calibri" w:cstheme="minorHAnsi"/>
                <w:i/>
                <w:sz w:val="24"/>
                <w:szCs w:val="24"/>
                <w:lang w:val="en-GB"/>
              </w:rPr>
              <w:t>changes/</w:t>
            </w:r>
            <w:r w:rsidR="000F1439" w:rsidRPr="00CC2EF3">
              <w:rPr>
                <w:rFonts w:eastAsia="Calibri" w:cstheme="minorHAnsi"/>
                <w:i/>
                <w:sz w:val="24"/>
                <w:szCs w:val="24"/>
                <w:lang w:val="en-GB"/>
              </w:rPr>
              <w:t xml:space="preserve">effects of the project for the </w:t>
            </w:r>
            <w:r w:rsidR="00D85F60" w:rsidRPr="00CC2EF3">
              <w:rPr>
                <w:rFonts w:eastAsia="Calibri" w:cstheme="minorHAnsi"/>
                <w:i/>
                <w:sz w:val="24"/>
                <w:szCs w:val="24"/>
                <w:lang w:val="en-GB"/>
              </w:rPr>
              <w:t>target group)</w:t>
            </w:r>
            <w:r w:rsidR="000F1439" w:rsidRPr="00CC2EF3">
              <w:rPr>
                <w:rFonts w:eastAsia="Calibri" w:cstheme="minorHAnsi"/>
                <w:i/>
                <w:sz w:val="24"/>
                <w:szCs w:val="24"/>
                <w:lang w:val="en-GB"/>
              </w:rPr>
              <w:t xml:space="preserve"> </w:t>
            </w:r>
          </w:p>
        </w:tc>
        <w:tc>
          <w:tcPr>
            <w:tcW w:w="4018" w:type="dxa"/>
            <w:tcBorders>
              <w:top w:val="single" w:sz="2" w:space="0" w:color="auto"/>
              <w:left w:val="single" w:sz="2" w:space="0" w:color="auto"/>
              <w:bottom w:val="single" w:sz="2" w:space="0" w:color="auto"/>
              <w:right w:val="single" w:sz="8" w:space="0" w:color="auto"/>
            </w:tcBorders>
            <w:shd w:val="clear" w:color="auto" w:fill="DEEAF6" w:themeFill="accent1" w:themeFillTint="33"/>
          </w:tcPr>
          <w:p w14:paraId="4776FC1F" w14:textId="77777777" w:rsidR="00124576" w:rsidRPr="00CC2EF3" w:rsidRDefault="00124576" w:rsidP="00DE2DB8">
            <w:pPr>
              <w:spacing w:after="0" w:line="240" w:lineRule="auto"/>
              <w:rPr>
                <w:rFonts w:eastAsia="Calibri" w:cstheme="minorHAnsi"/>
                <w:i/>
                <w:sz w:val="24"/>
                <w:szCs w:val="24"/>
                <w:lang w:val="en-GB"/>
              </w:rPr>
            </w:pPr>
            <w:r w:rsidRPr="00CC2EF3">
              <w:rPr>
                <w:rFonts w:eastAsia="Calibri" w:cstheme="minorHAnsi"/>
                <w:i/>
                <w:sz w:val="24"/>
                <w:szCs w:val="24"/>
                <w:lang w:val="en-GB"/>
              </w:rPr>
              <w:t>(</w:t>
            </w:r>
            <w:r w:rsidR="00530546" w:rsidRPr="00CC2EF3">
              <w:rPr>
                <w:rFonts w:eastAsia="Calibri" w:cstheme="minorHAnsi"/>
                <w:i/>
                <w:sz w:val="24"/>
                <w:szCs w:val="24"/>
                <w:lang w:val="en-GB"/>
              </w:rPr>
              <w:t xml:space="preserve">Envisaged </w:t>
            </w:r>
            <w:r w:rsidR="00530546" w:rsidRPr="00CC2EF3">
              <w:rPr>
                <w:rFonts w:eastAsia="Calibri" w:cstheme="minorHAnsi"/>
                <w:b/>
                <w:i/>
                <w:sz w:val="24"/>
                <w:szCs w:val="24"/>
                <w:lang w:val="en-GB"/>
              </w:rPr>
              <w:t>indicator/s</w:t>
            </w:r>
            <w:r w:rsidR="00530546" w:rsidRPr="00CC2EF3">
              <w:rPr>
                <w:rFonts w:eastAsia="Calibri" w:cstheme="minorHAnsi"/>
                <w:i/>
                <w:sz w:val="24"/>
                <w:szCs w:val="24"/>
                <w:lang w:val="en-GB"/>
              </w:rPr>
              <w:t xml:space="preserve"> and related </w:t>
            </w:r>
            <w:r w:rsidR="00530546" w:rsidRPr="00CC2EF3">
              <w:rPr>
                <w:rFonts w:eastAsia="Calibri" w:cstheme="minorHAnsi"/>
                <w:b/>
                <w:i/>
                <w:sz w:val="24"/>
                <w:szCs w:val="24"/>
                <w:lang w:val="en-GB"/>
              </w:rPr>
              <w:t>target/s</w:t>
            </w:r>
            <w:r w:rsidR="00530546" w:rsidRPr="00CC2EF3">
              <w:rPr>
                <w:rFonts w:eastAsia="Calibri" w:cstheme="minorHAnsi"/>
                <w:i/>
                <w:sz w:val="24"/>
                <w:szCs w:val="24"/>
                <w:lang w:val="en-GB"/>
              </w:rPr>
              <w:t xml:space="preserve"> disaggregated by gender, age group and disability</w:t>
            </w:r>
            <w:r w:rsidRPr="00CC2EF3">
              <w:rPr>
                <w:rFonts w:eastAsia="Calibri" w:cstheme="minorHAnsi"/>
                <w:i/>
                <w:sz w:val="24"/>
                <w:szCs w:val="24"/>
                <w:lang w:val="en-GB"/>
              </w:rPr>
              <w:t>)</w:t>
            </w:r>
          </w:p>
        </w:tc>
      </w:tr>
      <w:tr w:rsidR="00CC2EF3" w:rsidRPr="00CC2EF3" w14:paraId="69A8BF52" w14:textId="77777777" w:rsidTr="4C6F8E74">
        <w:tc>
          <w:tcPr>
            <w:tcW w:w="2206"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DBA782" w14:textId="77777777" w:rsidR="00DE2DB8" w:rsidRPr="00CC2EF3" w:rsidRDefault="00DE2DB8" w:rsidP="00DE2DB8">
            <w:pPr>
              <w:spacing w:after="120" w:line="240" w:lineRule="auto"/>
              <w:rPr>
                <w:rFonts w:eastAsia="Calibri" w:cstheme="minorHAnsi"/>
                <w:b/>
                <w:sz w:val="24"/>
                <w:szCs w:val="24"/>
                <w:lang w:val="en-GB"/>
              </w:rPr>
            </w:pPr>
            <w:r w:rsidRPr="00CC2EF3">
              <w:rPr>
                <w:rFonts w:eastAsia="Calibri" w:cstheme="minorHAnsi"/>
                <w:b/>
                <w:sz w:val="24"/>
                <w:szCs w:val="24"/>
                <w:lang w:val="en-GB"/>
              </w:rPr>
              <w:t>Expected Results</w:t>
            </w:r>
            <w:r w:rsidR="005B3DBE" w:rsidRPr="00CC2EF3">
              <w:rPr>
                <w:rFonts w:eastAsia="Calibri" w:cstheme="minorHAnsi"/>
                <w:b/>
                <w:sz w:val="24"/>
                <w:szCs w:val="24"/>
                <w:lang w:val="en-GB"/>
              </w:rPr>
              <w:t>:</w:t>
            </w:r>
          </w:p>
          <w:p w14:paraId="40BA4E7A" w14:textId="77777777" w:rsidR="006821C3" w:rsidRPr="00CC2EF3" w:rsidRDefault="006821C3" w:rsidP="006821C3">
            <w:pPr>
              <w:spacing w:after="120" w:line="240" w:lineRule="auto"/>
              <w:rPr>
                <w:rFonts w:eastAsia="Calibri" w:cstheme="minorHAnsi"/>
                <w:b/>
                <w:bCs/>
                <w:i/>
                <w:sz w:val="24"/>
                <w:szCs w:val="24"/>
                <w:lang w:val="en-GB"/>
              </w:rPr>
            </w:pPr>
            <w:r w:rsidRPr="00CC2EF3">
              <w:rPr>
                <w:rFonts w:eastAsia="Calibri" w:cstheme="minorHAnsi"/>
                <w:b/>
                <w:bCs/>
                <w:sz w:val="24"/>
                <w:szCs w:val="24"/>
                <w:lang w:val="en-GB"/>
              </w:rPr>
              <w:t>(</w:t>
            </w:r>
            <w:r w:rsidRPr="00CC2EF3">
              <w:rPr>
                <w:rFonts w:eastAsia="Calibri" w:cstheme="minorHAnsi"/>
                <w:b/>
                <w:bCs/>
                <w:i/>
                <w:sz w:val="24"/>
                <w:szCs w:val="24"/>
                <w:lang w:val="en-GB"/>
              </w:rPr>
              <w:t>Products and services</w:t>
            </w:r>
          </w:p>
          <w:p w14:paraId="46616BA5" w14:textId="77777777" w:rsidR="006821C3" w:rsidRPr="00CC2EF3" w:rsidRDefault="006821C3" w:rsidP="006821C3">
            <w:pPr>
              <w:spacing w:after="120" w:line="240" w:lineRule="auto"/>
              <w:rPr>
                <w:rFonts w:eastAsia="Calibri" w:cstheme="minorHAnsi"/>
                <w:b/>
                <w:bCs/>
                <w:i/>
                <w:sz w:val="24"/>
                <w:szCs w:val="24"/>
                <w:lang w:val="en-GB"/>
              </w:rPr>
            </w:pPr>
            <w:r w:rsidRPr="00CC2EF3">
              <w:rPr>
                <w:rFonts w:eastAsia="Calibri" w:cstheme="minorHAnsi"/>
                <w:b/>
                <w:bCs/>
                <w:i/>
                <w:sz w:val="24"/>
                <w:szCs w:val="24"/>
                <w:lang w:val="en-GB"/>
              </w:rPr>
              <w:t>delivered by the</w:t>
            </w:r>
          </w:p>
          <w:p w14:paraId="0364431C" w14:textId="226B842A" w:rsidR="00990370" w:rsidRPr="00CC2EF3" w:rsidRDefault="006821C3" w:rsidP="006821C3">
            <w:pPr>
              <w:spacing w:after="120" w:line="240" w:lineRule="auto"/>
              <w:rPr>
                <w:rFonts w:eastAsia="Calibri" w:cstheme="minorHAnsi"/>
                <w:b/>
                <w:sz w:val="24"/>
                <w:szCs w:val="24"/>
                <w:lang w:val="en-GB"/>
              </w:rPr>
            </w:pPr>
            <w:r w:rsidRPr="00CC2EF3">
              <w:rPr>
                <w:rFonts w:eastAsia="Calibri" w:cstheme="minorHAnsi"/>
                <w:b/>
                <w:bCs/>
                <w:i/>
                <w:sz w:val="24"/>
                <w:szCs w:val="24"/>
                <w:lang w:val="en-GB"/>
              </w:rPr>
              <w:t>programme)</w:t>
            </w:r>
          </w:p>
        </w:tc>
        <w:tc>
          <w:tcPr>
            <w:tcW w:w="447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386F4437" w14:textId="542E2EBA" w:rsidR="00DE2DB8" w:rsidRPr="00CC2EF3" w:rsidRDefault="00DE2DB8" w:rsidP="009355E6">
            <w:pPr>
              <w:spacing w:after="120" w:line="240" w:lineRule="auto"/>
              <w:rPr>
                <w:rFonts w:eastAsia="Calibri" w:cstheme="minorHAnsi"/>
                <w:i/>
                <w:sz w:val="24"/>
                <w:szCs w:val="24"/>
                <w:lang w:val="en-GB"/>
              </w:rPr>
            </w:pPr>
            <w:r w:rsidRPr="00CC2EF3">
              <w:rPr>
                <w:rFonts w:eastAsia="Calibri" w:cstheme="minorHAnsi"/>
                <w:i/>
                <w:sz w:val="24"/>
                <w:szCs w:val="24"/>
                <w:lang w:val="en-GB"/>
              </w:rPr>
              <w:t>(</w:t>
            </w:r>
            <w:r w:rsidR="00CC2EF3" w:rsidRPr="00CC2EF3">
              <w:rPr>
                <w:rFonts w:eastAsia="Calibri" w:cstheme="minorHAnsi"/>
                <w:i/>
                <w:sz w:val="24"/>
                <w:szCs w:val="24"/>
                <w:lang w:val="en-GB"/>
              </w:rPr>
              <w:t>Envisaged</w:t>
            </w:r>
            <w:r w:rsidRPr="00CC2EF3">
              <w:rPr>
                <w:rFonts w:eastAsia="Calibri" w:cstheme="minorHAnsi"/>
                <w:i/>
                <w:sz w:val="24"/>
                <w:szCs w:val="24"/>
                <w:lang w:val="en-GB"/>
              </w:rPr>
              <w:t xml:space="preserve"> results to be achieved </w:t>
            </w:r>
            <w:r w:rsidR="00704F41" w:rsidRPr="00CC2EF3">
              <w:rPr>
                <w:rFonts w:eastAsia="Calibri" w:cstheme="minorHAnsi"/>
                <w:i/>
                <w:sz w:val="24"/>
                <w:szCs w:val="24"/>
                <w:lang w:val="en-GB"/>
              </w:rPr>
              <w:t xml:space="preserve">as output </w:t>
            </w:r>
            <w:r w:rsidR="00D133B7" w:rsidRPr="00CC2EF3">
              <w:rPr>
                <w:rFonts w:eastAsia="Calibri" w:cstheme="minorHAnsi"/>
                <w:i/>
                <w:sz w:val="24"/>
                <w:szCs w:val="24"/>
                <w:lang w:val="en-GB"/>
              </w:rPr>
              <w:t xml:space="preserve">of </w:t>
            </w:r>
            <w:r w:rsidRPr="00CC2EF3">
              <w:rPr>
                <w:rFonts w:eastAsia="Calibri" w:cstheme="minorHAnsi"/>
                <w:i/>
                <w:sz w:val="24"/>
                <w:szCs w:val="24"/>
                <w:lang w:val="en-GB"/>
              </w:rPr>
              <w:t>the activities)</w:t>
            </w:r>
          </w:p>
          <w:p w14:paraId="1F98D0EB" w14:textId="77777777" w:rsidR="009355E6" w:rsidRPr="00CC2EF3" w:rsidRDefault="009355E6" w:rsidP="007D1DFF">
            <w:pPr>
              <w:pStyle w:val="ListParagraph"/>
              <w:numPr>
                <w:ilvl w:val="0"/>
                <w:numId w:val="3"/>
              </w:numPr>
              <w:spacing w:after="120" w:line="240" w:lineRule="auto"/>
              <w:rPr>
                <w:rFonts w:eastAsia="Calibri" w:cstheme="minorHAnsi"/>
                <w:i/>
                <w:sz w:val="24"/>
                <w:szCs w:val="24"/>
                <w:lang w:val="en-GB"/>
              </w:rPr>
            </w:pPr>
            <w:r w:rsidRPr="00CC2EF3">
              <w:rPr>
                <w:rFonts w:eastAsia="Calibri" w:cstheme="minorHAnsi"/>
                <w:i/>
                <w:sz w:val="24"/>
                <w:szCs w:val="24"/>
                <w:lang w:val="en-GB"/>
              </w:rPr>
              <w:t>…</w:t>
            </w:r>
          </w:p>
        </w:tc>
        <w:tc>
          <w:tcPr>
            <w:tcW w:w="4018"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493802B" w14:textId="77777777" w:rsidR="00DE2DB8" w:rsidRPr="00CC2EF3" w:rsidRDefault="00DE2DB8" w:rsidP="00490462">
            <w:pPr>
              <w:spacing w:after="120" w:line="240" w:lineRule="auto"/>
              <w:rPr>
                <w:rFonts w:eastAsia="Calibri" w:cstheme="minorHAnsi"/>
                <w:i/>
                <w:sz w:val="24"/>
                <w:szCs w:val="24"/>
                <w:lang w:val="en-GB"/>
              </w:rPr>
            </w:pPr>
            <w:r w:rsidRPr="00CC2EF3">
              <w:rPr>
                <w:rFonts w:eastAsia="Calibri" w:cstheme="minorHAnsi"/>
                <w:i/>
                <w:sz w:val="24"/>
                <w:szCs w:val="24"/>
                <w:lang w:val="en-GB"/>
              </w:rPr>
              <w:t>(</w:t>
            </w:r>
            <w:r w:rsidR="00704F41" w:rsidRPr="00CC2EF3">
              <w:rPr>
                <w:rFonts w:eastAsia="Calibri" w:cstheme="minorHAnsi"/>
                <w:i/>
                <w:sz w:val="24"/>
                <w:szCs w:val="24"/>
                <w:lang w:val="en-GB"/>
              </w:rPr>
              <w:t xml:space="preserve">Envisaged </w:t>
            </w:r>
            <w:r w:rsidR="00704F41" w:rsidRPr="00CC2EF3">
              <w:rPr>
                <w:rFonts w:eastAsia="Calibri" w:cstheme="minorHAnsi"/>
                <w:b/>
                <w:i/>
                <w:sz w:val="24"/>
                <w:szCs w:val="24"/>
                <w:lang w:val="en-GB"/>
              </w:rPr>
              <w:t>indicator/s</w:t>
            </w:r>
            <w:r w:rsidR="00704F41" w:rsidRPr="00CC2EF3">
              <w:rPr>
                <w:rFonts w:eastAsia="Calibri" w:cstheme="minorHAnsi"/>
                <w:i/>
                <w:sz w:val="24"/>
                <w:szCs w:val="24"/>
                <w:lang w:val="en-GB"/>
              </w:rPr>
              <w:t xml:space="preserve"> and related </w:t>
            </w:r>
            <w:r w:rsidR="00704F41" w:rsidRPr="00CC2EF3">
              <w:rPr>
                <w:rFonts w:eastAsia="Calibri" w:cstheme="minorHAnsi"/>
                <w:b/>
                <w:i/>
                <w:sz w:val="24"/>
                <w:szCs w:val="24"/>
                <w:lang w:val="en-GB"/>
              </w:rPr>
              <w:t>target/s</w:t>
            </w:r>
            <w:r w:rsidR="00704F41" w:rsidRPr="00CC2EF3">
              <w:rPr>
                <w:rFonts w:eastAsia="Calibri" w:cstheme="minorHAnsi"/>
                <w:i/>
                <w:sz w:val="24"/>
                <w:szCs w:val="24"/>
                <w:lang w:val="en-GB"/>
              </w:rPr>
              <w:t xml:space="preserve"> disaggregated by gender, age group and disability</w:t>
            </w:r>
            <w:r w:rsidRPr="00CC2EF3">
              <w:rPr>
                <w:rFonts w:eastAsia="Calibri" w:cstheme="minorHAnsi"/>
                <w:i/>
                <w:sz w:val="24"/>
                <w:szCs w:val="24"/>
                <w:lang w:val="en-GB"/>
              </w:rPr>
              <w:t>)</w:t>
            </w:r>
          </w:p>
        </w:tc>
      </w:tr>
      <w:tr w:rsidR="00CC2EF3" w:rsidRPr="00CC2EF3" w14:paraId="54F69A41" w14:textId="77777777" w:rsidTr="4C6F8E74">
        <w:tc>
          <w:tcPr>
            <w:tcW w:w="2206" w:type="dxa"/>
            <w:vMerge/>
          </w:tcPr>
          <w:p w14:paraId="09C0947E" w14:textId="77777777" w:rsidR="00DE2DB8" w:rsidRPr="00CC2EF3" w:rsidRDefault="00DE2DB8" w:rsidP="00487F0E">
            <w:pPr>
              <w:spacing w:after="120" w:line="240" w:lineRule="auto"/>
              <w:rPr>
                <w:rFonts w:eastAsia="Calibri" w:cstheme="minorHAnsi"/>
                <w:sz w:val="24"/>
                <w:szCs w:val="24"/>
                <w:lang w:val="en-GB"/>
              </w:rPr>
            </w:pPr>
          </w:p>
        </w:tc>
        <w:tc>
          <w:tcPr>
            <w:tcW w:w="447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3C0D683C" w14:textId="77777777" w:rsidR="00DE2DB8" w:rsidRPr="00CC2EF3" w:rsidRDefault="009355E6" w:rsidP="007D1DFF">
            <w:pPr>
              <w:pStyle w:val="ListParagraph"/>
              <w:numPr>
                <w:ilvl w:val="0"/>
                <w:numId w:val="3"/>
              </w:numPr>
              <w:spacing w:after="120" w:line="240" w:lineRule="auto"/>
              <w:rPr>
                <w:rFonts w:eastAsia="Calibri" w:cstheme="minorHAnsi"/>
                <w:sz w:val="24"/>
                <w:szCs w:val="24"/>
                <w:lang w:val="en-GB"/>
              </w:rPr>
            </w:pPr>
            <w:r w:rsidRPr="00CC2EF3">
              <w:rPr>
                <w:rFonts w:eastAsia="Calibri" w:cstheme="minorHAnsi"/>
                <w:i/>
                <w:sz w:val="24"/>
                <w:szCs w:val="24"/>
                <w:lang w:val="en-GB"/>
              </w:rPr>
              <w:t>…</w:t>
            </w:r>
          </w:p>
        </w:tc>
        <w:tc>
          <w:tcPr>
            <w:tcW w:w="4018"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964A40E" w14:textId="77777777" w:rsidR="00DE2DB8" w:rsidRPr="00CC2EF3" w:rsidRDefault="00DE2DB8" w:rsidP="00487F0E">
            <w:pPr>
              <w:spacing w:after="120" w:line="240" w:lineRule="auto"/>
              <w:rPr>
                <w:rFonts w:eastAsia="Calibri" w:cstheme="minorHAnsi"/>
                <w:sz w:val="24"/>
                <w:szCs w:val="24"/>
                <w:lang w:val="en-GB"/>
              </w:rPr>
            </w:pPr>
          </w:p>
        </w:tc>
      </w:tr>
      <w:tr w:rsidR="00CC2EF3" w:rsidRPr="00CC2EF3" w14:paraId="681ADE89" w14:textId="77777777" w:rsidTr="4C6F8E74">
        <w:tc>
          <w:tcPr>
            <w:tcW w:w="2206" w:type="dxa"/>
            <w:vMerge/>
          </w:tcPr>
          <w:p w14:paraId="1388A268" w14:textId="77777777" w:rsidR="00DE2DB8" w:rsidRPr="00CC2EF3" w:rsidRDefault="00DE2DB8" w:rsidP="00487F0E">
            <w:pPr>
              <w:spacing w:after="120" w:line="240" w:lineRule="auto"/>
              <w:rPr>
                <w:rFonts w:eastAsia="Calibri" w:cstheme="minorHAnsi"/>
                <w:sz w:val="24"/>
                <w:szCs w:val="24"/>
                <w:lang w:val="en-GB"/>
              </w:rPr>
            </w:pPr>
          </w:p>
        </w:tc>
        <w:tc>
          <w:tcPr>
            <w:tcW w:w="4471"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7BCB2DBE" w14:textId="77777777" w:rsidR="00DE2DB8" w:rsidRPr="00CC2EF3" w:rsidRDefault="009355E6" w:rsidP="007D1DFF">
            <w:pPr>
              <w:pStyle w:val="ListParagraph"/>
              <w:numPr>
                <w:ilvl w:val="0"/>
                <w:numId w:val="3"/>
              </w:numPr>
              <w:spacing w:after="120" w:line="240" w:lineRule="auto"/>
              <w:rPr>
                <w:rFonts w:eastAsia="Calibri" w:cstheme="minorHAnsi"/>
                <w:sz w:val="24"/>
                <w:szCs w:val="24"/>
                <w:lang w:val="en-GB"/>
              </w:rPr>
            </w:pPr>
            <w:r w:rsidRPr="00CC2EF3">
              <w:rPr>
                <w:rFonts w:eastAsia="Calibri" w:cstheme="minorHAnsi"/>
                <w:i/>
                <w:sz w:val="24"/>
                <w:szCs w:val="24"/>
                <w:lang w:val="en-GB"/>
              </w:rPr>
              <w:t>…</w:t>
            </w:r>
          </w:p>
        </w:tc>
        <w:tc>
          <w:tcPr>
            <w:tcW w:w="4018"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3CA6DA8B" w14:textId="77777777" w:rsidR="00DE2DB8" w:rsidRPr="00CC2EF3" w:rsidRDefault="00DE2DB8" w:rsidP="00487F0E">
            <w:pPr>
              <w:spacing w:after="120" w:line="240" w:lineRule="auto"/>
              <w:rPr>
                <w:rFonts w:eastAsia="Calibri" w:cstheme="minorHAnsi"/>
                <w:sz w:val="24"/>
                <w:szCs w:val="24"/>
                <w:lang w:val="en-GB"/>
              </w:rPr>
            </w:pPr>
          </w:p>
        </w:tc>
      </w:tr>
      <w:tr w:rsidR="00CC2EF3" w:rsidRPr="00CC2EF3" w14:paraId="1533DE0E" w14:textId="77777777" w:rsidTr="4C6F8E74">
        <w:trPr>
          <w:trHeight w:val="909"/>
        </w:trPr>
        <w:tc>
          <w:tcPr>
            <w:tcW w:w="220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9D81804" w14:textId="02F3ED5B" w:rsidR="00124576" w:rsidRPr="00CC2EF3" w:rsidRDefault="00122E84" w:rsidP="00487F0E">
            <w:pPr>
              <w:spacing w:after="120" w:line="240" w:lineRule="auto"/>
              <w:rPr>
                <w:rFonts w:eastAsia="Calibri" w:cstheme="minorHAnsi"/>
                <w:sz w:val="24"/>
                <w:szCs w:val="24"/>
                <w:lang w:val="en-GB"/>
              </w:rPr>
            </w:pPr>
            <w:r w:rsidRPr="00CC2EF3">
              <w:rPr>
                <w:rFonts w:eastAsia="Calibri" w:cstheme="minorHAnsi"/>
                <w:b/>
                <w:sz w:val="24"/>
                <w:szCs w:val="24"/>
                <w:lang w:val="en-GB"/>
              </w:rPr>
              <w:t xml:space="preserve">Main </w:t>
            </w:r>
            <w:r w:rsidR="00DE2DB8" w:rsidRPr="00CC2EF3">
              <w:rPr>
                <w:rFonts w:eastAsia="Calibri" w:cstheme="minorHAnsi"/>
                <w:b/>
                <w:sz w:val="24"/>
                <w:szCs w:val="24"/>
                <w:lang w:val="en-GB"/>
              </w:rPr>
              <w:t>Activities</w:t>
            </w:r>
            <w:r w:rsidR="005B3DBE" w:rsidRPr="00CC2EF3">
              <w:rPr>
                <w:rFonts w:eastAsia="Calibri" w:cstheme="minorHAnsi"/>
                <w:b/>
                <w:sz w:val="24"/>
                <w:szCs w:val="24"/>
                <w:lang w:val="en-GB"/>
              </w:rPr>
              <w:t>:</w:t>
            </w:r>
          </w:p>
        </w:tc>
        <w:tc>
          <w:tcPr>
            <w:tcW w:w="848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21E4106" w14:textId="05373099" w:rsidR="00852215" w:rsidRPr="00CC2EF3" w:rsidRDefault="00124576" w:rsidP="00A46964">
            <w:pPr>
              <w:spacing w:after="0" w:line="240" w:lineRule="auto"/>
              <w:rPr>
                <w:rFonts w:eastAsia="Calibri" w:cstheme="minorHAnsi"/>
                <w:i/>
                <w:sz w:val="24"/>
                <w:szCs w:val="24"/>
                <w:lang w:val="en-GB"/>
              </w:rPr>
            </w:pPr>
            <w:r w:rsidRPr="00CC2EF3">
              <w:rPr>
                <w:rFonts w:eastAsia="Calibri" w:cstheme="minorHAnsi"/>
                <w:i/>
                <w:sz w:val="24"/>
                <w:szCs w:val="24"/>
                <w:lang w:val="en-GB"/>
              </w:rPr>
              <w:t>(</w:t>
            </w:r>
            <w:r w:rsidR="00CC2EF3" w:rsidRPr="00CC2EF3">
              <w:rPr>
                <w:rFonts w:eastAsia="Calibri" w:cstheme="minorHAnsi"/>
                <w:i/>
                <w:sz w:val="24"/>
                <w:szCs w:val="24"/>
                <w:u w:val="single"/>
                <w:lang w:val="en-GB"/>
              </w:rPr>
              <w:t>Main</w:t>
            </w:r>
            <w:r w:rsidRPr="00CC2EF3">
              <w:rPr>
                <w:rFonts w:eastAsia="Calibri" w:cstheme="minorHAnsi"/>
                <w:i/>
                <w:sz w:val="24"/>
                <w:szCs w:val="24"/>
                <w:lang w:val="en-GB"/>
              </w:rPr>
              <w:t xml:space="preserve"> </w:t>
            </w:r>
            <w:r w:rsidR="00704F41" w:rsidRPr="00CC2EF3">
              <w:rPr>
                <w:rFonts w:eastAsia="Calibri" w:cstheme="minorHAnsi"/>
                <w:i/>
                <w:sz w:val="24"/>
                <w:szCs w:val="24"/>
                <w:lang w:val="en-GB"/>
              </w:rPr>
              <w:t>activities</w:t>
            </w:r>
            <w:r w:rsidR="002746D3" w:rsidRPr="00CC2EF3">
              <w:rPr>
                <w:rFonts w:eastAsia="Calibri" w:cstheme="minorHAnsi"/>
                <w:i/>
                <w:sz w:val="24"/>
                <w:szCs w:val="24"/>
                <w:lang w:val="en-GB"/>
              </w:rPr>
              <w:t xml:space="preserve"> per result area</w:t>
            </w:r>
            <w:r w:rsidR="006B47DC" w:rsidRPr="00CC2EF3">
              <w:rPr>
                <w:rFonts w:eastAsia="Calibri" w:cstheme="minorHAnsi"/>
                <w:i/>
                <w:sz w:val="24"/>
                <w:szCs w:val="24"/>
                <w:lang w:val="en-GB"/>
              </w:rPr>
              <w:t xml:space="preserve"> (e.g. R1 Activity xyz)</w:t>
            </w:r>
            <w:r w:rsidR="00704F41" w:rsidRPr="00CC2EF3">
              <w:rPr>
                <w:rFonts w:eastAsia="Calibri" w:cstheme="minorHAnsi"/>
                <w:i/>
                <w:sz w:val="24"/>
                <w:szCs w:val="24"/>
                <w:lang w:val="en-GB"/>
              </w:rPr>
              <w:t xml:space="preserve"> and </w:t>
            </w:r>
            <w:r w:rsidR="00D133B7" w:rsidRPr="00CC2EF3">
              <w:rPr>
                <w:rFonts w:eastAsia="Calibri" w:cstheme="minorHAnsi"/>
                <w:i/>
                <w:sz w:val="24"/>
                <w:szCs w:val="24"/>
                <w:lang w:val="en-GB"/>
              </w:rPr>
              <w:t>means to achieve the results</w:t>
            </w:r>
            <w:r w:rsidR="00852215" w:rsidRPr="00CC2EF3">
              <w:rPr>
                <w:rFonts w:eastAsia="Calibri" w:cstheme="minorHAnsi"/>
                <w:i/>
                <w:sz w:val="24"/>
                <w:szCs w:val="24"/>
                <w:lang w:val="en-GB"/>
              </w:rPr>
              <w:t xml:space="preserve"> and envisaged changes</w:t>
            </w:r>
          </w:p>
          <w:p w14:paraId="7DB14869" w14:textId="0FF2E1B8" w:rsidR="00124576" w:rsidRPr="00CC2EF3" w:rsidRDefault="00852215" w:rsidP="00A46964">
            <w:pPr>
              <w:spacing w:after="0" w:line="240" w:lineRule="auto"/>
              <w:rPr>
                <w:rFonts w:eastAsia="Calibri" w:cstheme="minorHAnsi"/>
                <w:i/>
                <w:sz w:val="24"/>
                <w:szCs w:val="24"/>
                <w:lang w:val="en-GB"/>
              </w:rPr>
            </w:pPr>
            <w:r w:rsidRPr="00CC2EF3">
              <w:rPr>
                <w:rFonts w:eastAsia="Calibri" w:cstheme="minorHAnsi"/>
                <w:i/>
                <w:sz w:val="24"/>
                <w:szCs w:val="24"/>
                <w:lang w:val="en-GB"/>
              </w:rPr>
              <w:t xml:space="preserve"> -</w:t>
            </w:r>
            <w:r w:rsidR="00124576" w:rsidRPr="00CC2EF3">
              <w:rPr>
                <w:rFonts w:eastAsia="Calibri" w:cstheme="minorHAnsi"/>
                <w:i/>
                <w:sz w:val="24"/>
                <w:szCs w:val="24"/>
                <w:lang w:val="en-GB"/>
              </w:rPr>
              <w:t xml:space="preserve"> including, investments, capacity developments, services provided, systems strengthened,</w:t>
            </w:r>
            <w:r w:rsidR="00B06408" w:rsidRPr="00CC2EF3">
              <w:rPr>
                <w:rFonts w:eastAsia="Calibri" w:cstheme="minorHAnsi"/>
                <w:i/>
                <w:sz w:val="24"/>
                <w:szCs w:val="24"/>
                <w:lang w:val="en-GB"/>
              </w:rPr>
              <w:t xml:space="preserve"> safeguarding measures</w:t>
            </w:r>
            <w:r w:rsidR="00124576" w:rsidRPr="00CC2EF3">
              <w:rPr>
                <w:rFonts w:eastAsia="Calibri" w:cstheme="minorHAnsi"/>
                <w:i/>
                <w:sz w:val="24"/>
                <w:szCs w:val="24"/>
                <w:lang w:val="en-GB"/>
              </w:rPr>
              <w:t xml:space="preserve"> etc.)</w:t>
            </w:r>
            <w:r w:rsidR="00B06408" w:rsidRPr="00CC2EF3">
              <w:rPr>
                <w:rFonts w:eastAsia="Calibri" w:cstheme="minorHAnsi"/>
                <w:i/>
                <w:sz w:val="24"/>
                <w:szCs w:val="24"/>
                <w:lang w:val="en-GB"/>
              </w:rPr>
              <w:t xml:space="preserve"> </w:t>
            </w:r>
          </w:p>
        </w:tc>
      </w:tr>
      <w:tr w:rsidR="00CC2EF3" w:rsidRPr="00CC2EF3" w14:paraId="627CB646" w14:textId="77777777" w:rsidTr="4C6F8E74">
        <w:trPr>
          <w:trHeight w:val="285"/>
        </w:trPr>
        <w:tc>
          <w:tcPr>
            <w:tcW w:w="2206" w:type="dxa"/>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584A7B8B" w14:textId="77777777" w:rsidR="00FE6B10" w:rsidRPr="00CC2EF3" w:rsidRDefault="00FE6B10" w:rsidP="00487F0E">
            <w:pPr>
              <w:spacing w:after="120" w:line="240" w:lineRule="auto"/>
              <w:rPr>
                <w:rFonts w:eastAsia="Calibri" w:cstheme="minorHAnsi"/>
                <w:b/>
                <w:sz w:val="24"/>
                <w:szCs w:val="24"/>
                <w:lang w:val="en-GB"/>
              </w:rPr>
            </w:pPr>
            <w:r w:rsidRPr="00CC2EF3">
              <w:rPr>
                <w:rFonts w:eastAsia="Calibri" w:cstheme="minorHAnsi"/>
                <w:b/>
                <w:sz w:val="24"/>
                <w:szCs w:val="24"/>
                <w:lang w:val="en-GB"/>
              </w:rPr>
              <w:t>Thematic Area</w:t>
            </w:r>
            <w:r w:rsidRPr="00CC2EF3">
              <w:rPr>
                <w:rStyle w:val="FootnoteReference"/>
                <w:rFonts w:eastAsia="Calibri" w:cstheme="minorHAnsi"/>
                <w:b/>
                <w:sz w:val="24"/>
                <w:szCs w:val="24"/>
                <w:lang w:val="en-GB"/>
              </w:rPr>
              <w:footnoteReference w:id="4"/>
            </w:r>
          </w:p>
          <w:p w14:paraId="559957F4" w14:textId="770A402B" w:rsidR="00FE6B10" w:rsidRPr="00CC2EF3" w:rsidRDefault="00FE6B10" w:rsidP="00DB1735">
            <w:pPr>
              <w:spacing w:after="0" w:line="240" w:lineRule="auto"/>
              <w:rPr>
                <w:rFonts w:cstheme="minorHAnsi"/>
                <w:sz w:val="24"/>
                <w:szCs w:val="24"/>
              </w:rPr>
            </w:pPr>
          </w:p>
        </w:tc>
        <w:tc>
          <w:tcPr>
            <w:tcW w:w="2822"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F4C9829" w14:textId="18D06C26" w:rsidR="00FE6B10" w:rsidRPr="00CC2EF3" w:rsidRDefault="0069589F" w:rsidP="00FE6B10">
            <w:pPr>
              <w:spacing w:after="0" w:line="240" w:lineRule="auto"/>
              <w:ind w:left="37"/>
              <w:rPr>
                <w:rFonts w:cstheme="minorHAnsi"/>
                <w:sz w:val="24"/>
                <w:szCs w:val="24"/>
              </w:rPr>
            </w:pPr>
            <w:sdt>
              <w:sdtPr>
                <w:rPr>
                  <w:rFonts w:cstheme="minorHAnsi"/>
                  <w:sz w:val="24"/>
                  <w:szCs w:val="24"/>
                </w:rPr>
                <w:id w:val="1372340772"/>
                <w14:checkbox>
                  <w14:checked w14:val="0"/>
                  <w14:checkedState w14:val="2612" w14:font="MS Gothic"/>
                  <w14:uncheckedState w14:val="2610" w14:font="MS Gothic"/>
                </w14:checkbox>
              </w:sdtPr>
              <w:sdtEndPr/>
              <w:sdtContent>
                <w:r w:rsidR="00146432" w:rsidRPr="00CC2EF3">
                  <w:rPr>
                    <w:rFonts w:ascii="Segoe UI Symbol" w:eastAsia="MS Gothic" w:hAnsi="Segoe UI Symbol" w:cs="Segoe UI Symbol"/>
                    <w:sz w:val="24"/>
                    <w:szCs w:val="24"/>
                  </w:rPr>
                  <w:t>☐</w:t>
                </w:r>
              </w:sdtContent>
            </w:sdt>
            <w:r w:rsidR="00FE6B10" w:rsidRPr="00CC2EF3">
              <w:rPr>
                <w:rFonts w:cstheme="minorHAnsi"/>
                <w:sz w:val="24"/>
                <w:szCs w:val="24"/>
              </w:rPr>
              <w:t xml:space="preserve"> Integrated CBID</w:t>
            </w:r>
          </w:p>
          <w:p w14:paraId="187639BC" w14:textId="7F47ADBC" w:rsidR="00FE6B10" w:rsidRPr="00CC2EF3" w:rsidRDefault="0069589F" w:rsidP="00FE6B10">
            <w:pPr>
              <w:spacing w:after="0" w:line="240" w:lineRule="auto"/>
              <w:ind w:left="37"/>
              <w:rPr>
                <w:rFonts w:cstheme="minorHAnsi"/>
                <w:sz w:val="24"/>
                <w:szCs w:val="24"/>
              </w:rPr>
            </w:pPr>
            <w:sdt>
              <w:sdtPr>
                <w:rPr>
                  <w:rFonts w:cstheme="minorHAnsi"/>
                  <w:sz w:val="24"/>
                  <w:szCs w:val="24"/>
                </w:rPr>
                <w:id w:val="-746953989"/>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rPr>
                  <w:t>☐</w:t>
                </w:r>
              </w:sdtContent>
            </w:sdt>
            <w:r w:rsidR="00FE6B10" w:rsidRPr="00CC2EF3">
              <w:rPr>
                <w:rFonts w:cstheme="minorHAnsi"/>
                <w:sz w:val="24"/>
                <w:szCs w:val="24"/>
              </w:rPr>
              <w:t xml:space="preserve"> EHC</w:t>
            </w:r>
          </w:p>
          <w:p w14:paraId="65C4364F" w14:textId="1CAAB863" w:rsidR="00FE6B10" w:rsidRPr="00CC2EF3" w:rsidRDefault="0069589F" w:rsidP="00FE6B10">
            <w:pPr>
              <w:spacing w:after="0" w:line="240" w:lineRule="auto"/>
              <w:ind w:left="37"/>
              <w:rPr>
                <w:rFonts w:cstheme="minorHAnsi"/>
                <w:sz w:val="24"/>
                <w:szCs w:val="24"/>
              </w:rPr>
            </w:pPr>
            <w:sdt>
              <w:sdtPr>
                <w:rPr>
                  <w:rFonts w:cstheme="minorHAnsi"/>
                  <w:sz w:val="24"/>
                  <w:szCs w:val="24"/>
                </w:rPr>
                <w:id w:val="-1136255970"/>
                <w:placeholder>
                  <w:docPart w:val="298FB9932084440991580FA221E6E749"/>
                </w:placeholder>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rPr>
                  <w:t>☐</w:t>
                </w:r>
              </w:sdtContent>
            </w:sdt>
            <w:r w:rsidR="00B44A1F" w:rsidRPr="00CC2EF3">
              <w:rPr>
                <w:rFonts w:cstheme="minorHAnsi"/>
                <w:sz w:val="24"/>
                <w:szCs w:val="24"/>
              </w:rPr>
              <w:t xml:space="preserve"> </w:t>
            </w:r>
            <w:r w:rsidR="00FE6B10" w:rsidRPr="00CC2EF3">
              <w:rPr>
                <w:rFonts w:cstheme="minorHAnsi"/>
                <w:sz w:val="24"/>
                <w:szCs w:val="24"/>
              </w:rPr>
              <w:t>Livelihood</w:t>
            </w:r>
          </w:p>
          <w:p w14:paraId="77BF9557" w14:textId="77777777" w:rsidR="00FE6B10" w:rsidRPr="00CC2EF3" w:rsidRDefault="0069589F" w:rsidP="00FE6B10">
            <w:pPr>
              <w:spacing w:after="0" w:line="240" w:lineRule="auto"/>
              <w:ind w:left="37"/>
              <w:rPr>
                <w:rFonts w:cstheme="minorHAnsi"/>
                <w:sz w:val="24"/>
                <w:szCs w:val="24"/>
              </w:rPr>
            </w:pPr>
            <w:sdt>
              <w:sdtPr>
                <w:rPr>
                  <w:rFonts w:cstheme="minorHAnsi"/>
                  <w:sz w:val="24"/>
                  <w:szCs w:val="24"/>
                </w:rPr>
                <w:id w:val="-2113189217"/>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rPr>
                  <w:t>☐</w:t>
                </w:r>
              </w:sdtContent>
            </w:sdt>
            <w:r w:rsidR="00FE6B10" w:rsidRPr="00CC2EF3">
              <w:rPr>
                <w:rFonts w:cstheme="minorHAnsi"/>
                <w:sz w:val="24"/>
                <w:szCs w:val="24"/>
              </w:rPr>
              <w:t xml:space="preserve"> IE</w:t>
            </w:r>
          </w:p>
          <w:p w14:paraId="3193F2C1" w14:textId="3A1E2794" w:rsidR="00FE6B10" w:rsidRPr="00CC2EF3" w:rsidRDefault="0069589F" w:rsidP="56BF4504">
            <w:pPr>
              <w:spacing w:after="0" w:line="240" w:lineRule="auto"/>
              <w:ind w:left="37"/>
              <w:rPr>
                <w:rFonts w:cstheme="minorHAnsi"/>
                <w:sz w:val="24"/>
                <w:szCs w:val="24"/>
              </w:rPr>
            </w:pPr>
            <w:sdt>
              <w:sdtPr>
                <w:rPr>
                  <w:rFonts w:cstheme="minorHAnsi"/>
                  <w:sz w:val="24"/>
                  <w:szCs w:val="24"/>
                </w:rPr>
                <w:id w:val="-1264989947"/>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rPr>
                  <w:t>☐</w:t>
                </w:r>
              </w:sdtContent>
            </w:sdt>
            <w:r w:rsidR="00FE6B10" w:rsidRPr="00CC2EF3">
              <w:rPr>
                <w:rFonts w:cstheme="minorHAnsi"/>
                <w:sz w:val="24"/>
                <w:szCs w:val="24"/>
              </w:rPr>
              <w:t xml:space="preserve"> DIDRR</w:t>
            </w:r>
          </w:p>
          <w:p w14:paraId="0C1248A8" w14:textId="3CCADF5E" w:rsidR="428E25C4" w:rsidRPr="00CC2EF3" w:rsidRDefault="428E25C4" w:rsidP="039484EA">
            <w:pPr>
              <w:spacing w:after="0" w:line="240" w:lineRule="auto"/>
              <w:ind w:left="37"/>
              <w:rPr>
                <w:rFonts w:cstheme="minorHAnsi"/>
                <w:sz w:val="24"/>
                <w:szCs w:val="24"/>
              </w:rPr>
            </w:pPr>
            <w:r w:rsidRPr="00CC2EF3">
              <w:rPr>
                <w:rFonts w:ascii="Segoe UI Symbol" w:eastAsia="MS Gothic" w:hAnsi="Segoe UI Symbol" w:cs="Segoe UI Symbol"/>
                <w:sz w:val="24"/>
                <w:szCs w:val="24"/>
              </w:rPr>
              <w:t>☐</w:t>
            </w:r>
            <w:r w:rsidRPr="00CC2EF3">
              <w:rPr>
                <w:rFonts w:cstheme="minorHAnsi"/>
                <w:sz w:val="24"/>
                <w:szCs w:val="24"/>
              </w:rPr>
              <w:t xml:space="preserve"> </w:t>
            </w:r>
            <w:r w:rsidR="2E2AF887" w:rsidRPr="00CC2EF3">
              <w:rPr>
                <w:rFonts w:cstheme="minorHAnsi"/>
                <w:sz w:val="24"/>
                <w:szCs w:val="24"/>
              </w:rPr>
              <w:t>Humanitarian Preparedness and Response</w:t>
            </w:r>
            <w:r w:rsidR="0062578B" w:rsidRPr="00CC2EF3">
              <w:rPr>
                <w:rStyle w:val="FootnoteReference"/>
                <w:rFonts w:cstheme="minorHAnsi"/>
                <w:sz w:val="24"/>
                <w:szCs w:val="24"/>
              </w:rPr>
              <w:footnoteReference w:id="5"/>
            </w:r>
          </w:p>
          <w:p w14:paraId="28E60862" w14:textId="0161A230" w:rsidR="00FE6B10" w:rsidRPr="00CC2EF3" w:rsidRDefault="0A6B67B1" w:rsidP="039484EA">
            <w:pPr>
              <w:spacing w:after="0" w:line="240" w:lineRule="auto"/>
              <w:rPr>
                <w:rFonts w:cstheme="minorHAnsi"/>
                <w:sz w:val="24"/>
                <w:szCs w:val="24"/>
              </w:rPr>
            </w:pPr>
            <w:r w:rsidRPr="00CC2EF3">
              <w:rPr>
                <w:rFonts w:ascii="Segoe UI Symbol" w:eastAsia="MS Gothic" w:hAnsi="Segoe UI Symbol" w:cs="Segoe UI Symbol"/>
                <w:sz w:val="24"/>
                <w:szCs w:val="24"/>
              </w:rPr>
              <w:lastRenderedPageBreak/>
              <w:t>☐</w:t>
            </w:r>
            <w:r w:rsidRPr="00CC2EF3">
              <w:rPr>
                <w:rFonts w:cstheme="minorHAnsi"/>
                <w:sz w:val="24"/>
                <w:szCs w:val="24"/>
              </w:rPr>
              <w:t xml:space="preserve"> Physical Rehabilitation</w:t>
            </w:r>
          </w:p>
          <w:p w14:paraId="03260C7E" w14:textId="74850C92" w:rsidR="00FE6B10" w:rsidRPr="00CC2EF3" w:rsidRDefault="00FE6B10" w:rsidP="00FE6B10">
            <w:pPr>
              <w:spacing w:after="0" w:line="240" w:lineRule="auto"/>
              <w:ind w:left="37"/>
              <w:rPr>
                <w:rFonts w:cstheme="minorHAnsi"/>
                <w:sz w:val="24"/>
                <w:szCs w:val="24"/>
              </w:rPr>
            </w:pPr>
          </w:p>
        </w:tc>
        <w:tc>
          <w:tcPr>
            <w:tcW w:w="5667"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F142E75" w14:textId="6F3BD139" w:rsidR="00FE6B10" w:rsidRPr="00CC2EF3" w:rsidRDefault="0069589F" w:rsidP="00FE6B10">
            <w:pPr>
              <w:spacing w:after="0" w:line="240" w:lineRule="auto"/>
              <w:ind w:left="26"/>
              <w:rPr>
                <w:rFonts w:cstheme="minorHAnsi"/>
                <w:sz w:val="24"/>
                <w:szCs w:val="24"/>
              </w:rPr>
            </w:pPr>
            <w:sdt>
              <w:sdtPr>
                <w:rPr>
                  <w:rFonts w:cstheme="minorHAnsi"/>
                  <w:sz w:val="24"/>
                  <w:szCs w:val="24"/>
                </w:rPr>
                <w:id w:val="1660649879"/>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rPr>
                  <w:t>☐</w:t>
                </w:r>
              </w:sdtContent>
            </w:sdt>
            <w:r w:rsidR="00FE6B10" w:rsidRPr="00CC2EF3">
              <w:rPr>
                <w:rFonts w:cstheme="minorHAnsi"/>
                <w:sz w:val="24"/>
                <w:szCs w:val="24"/>
              </w:rPr>
              <w:t xml:space="preserve"> IEH</w:t>
            </w:r>
          </w:p>
          <w:p w14:paraId="19B1D74E" w14:textId="6382ACB9" w:rsidR="00FE6B10" w:rsidRPr="00CC2EF3" w:rsidRDefault="0069589F" w:rsidP="00FE6B10">
            <w:pPr>
              <w:spacing w:after="0" w:line="240" w:lineRule="auto"/>
              <w:ind w:left="26"/>
              <w:rPr>
                <w:rFonts w:eastAsia="Calibri" w:cstheme="minorHAnsi"/>
                <w:sz w:val="24"/>
                <w:szCs w:val="24"/>
                <w:lang w:val="en-GB"/>
              </w:rPr>
            </w:pPr>
            <w:sdt>
              <w:sdtPr>
                <w:rPr>
                  <w:rFonts w:eastAsia="Calibri" w:cstheme="minorHAnsi"/>
                  <w:sz w:val="24"/>
                  <w:szCs w:val="24"/>
                  <w:lang w:val="en-GB"/>
                </w:rPr>
                <w:id w:val="977724905"/>
                <w14:checkbox>
                  <w14:checked w14:val="0"/>
                  <w14:checkedState w14:val="2612" w14:font="MS Gothic"/>
                  <w14:uncheckedState w14:val="2610" w14:font="MS Gothic"/>
                </w14:checkbox>
              </w:sdtPr>
              <w:sdtEndPr/>
              <w:sdtContent>
                <w:r w:rsidR="00FE6B10" w:rsidRPr="00CC2EF3">
                  <w:rPr>
                    <w:rFonts w:ascii="Segoe UI Symbol" w:eastAsia="MS Gothic" w:hAnsi="Segoe UI Symbol" w:cs="Segoe UI Symbol"/>
                    <w:sz w:val="24"/>
                    <w:szCs w:val="24"/>
                    <w:lang w:val="en-GB"/>
                  </w:rPr>
                  <w:t>☐</w:t>
                </w:r>
              </w:sdtContent>
            </w:sdt>
            <w:r w:rsidR="00FE6B10" w:rsidRPr="00CC2EF3">
              <w:rPr>
                <w:rFonts w:eastAsia="Calibri" w:cstheme="minorHAnsi"/>
                <w:sz w:val="24"/>
                <w:szCs w:val="24"/>
                <w:lang w:val="en-GB"/>
              </w:rPr>
              <w:t xml:space="preserve"> NTD</w:t>
            </w:r>
          </w:p>
        </w:tc>
      </w:tr>
    </w:tbl>
    <w:p w14:paraId="4F99D668" w14:textId="77777777" w:rsidR="00160D7D" w:rsidRPr="00CC2EF3" w:rsidRDefault="00160D7D" w:rsidP="00160D7D">
      <w:pPr>
        <w:pStyle w:val="Heading3"/>
        <w:numPr>
          <w:ilvl w:val="0"/>
          <w:numId w:val="0"/>
        </w:numPr>
        <w:rPr>
          <w:rFonts w:asciiTheme="minorHAnsi" w:eastAsia="Times New Roman" w:hAnsiTheme="minorHAnsi" w:cstheme="minorHAnsi"/>
          <w:color w:val="auto"/>
          <w:sz w:val="24"/>
          <w:lang w:val="en-GB"/>
        </w:rPr>
      </w:pPr>
    </w:p>
    <w:p w14:paraId="656975DE" w14:textId="3A8DD98C" w:rsidR="00487F0E" w:rsidRPr="00CC2EF3" w:rsidRDefault="00DB1735" w:rsidP="007D1DFF">
      <w:pPr>
        <w:pStyle w:val="Heading3"/>
        <w:numPr>
          <w:ilvl w:val="0"/>
          <w:numId w:val="9"/>
        </w:numPr>
        <w:rPr>
          <w:rFonts w:asciiTheme="minorHAnsi" w:eastAsia="Times New Roman" w:hAnsiTheme="minorHAnsi" w:cstheme="minorHAnsi"/>
          <w:color w:val="auto"/>
          <w:sz w:val="24"/>
          <w:lang w:val="en-GB"/>
        </w:rPr>
      </w:pPr>
      <w:r w:rsidRPr="00CC2EF3">
        <w:rPr>
          <w:rFonts w:asciiTheme="minorHAnsi" w:eastAsia="Times New Roman" w:hAnsiTheme="minorHAnsi" w:cstheme="minorHAnsi"/>
          <w:color w:val="auto"/>
          <w:sz w:val="24"/>
          <w:lang w:val="en-GB"/>
        </w:rPr>
        <w:t>Budget</w:t>
      </w:r>
      <w:r w:rsidR="000B6EFB" w:rsidRPr="00CC2EF3">
        <w:rPr>
          <w:rFonts w:asciiTheme="minorHAnsi" w:eastAsia="Times New Roman" w:hAnsiTheme="minorHAnsi" w:cstheme="minorHAnsi"/>
          <w:color w:val="auto"/>
          <w:sz w:val="24"/>
          <w:lang w:val="en-GB"/>
        </w:rPr>
        <w:t xml:space="preserve"> (per Result Area)</w:t>
      </w:r>
      <w:r w:rsidR="001423CA" w:rsidRPr="00CC2EF3">
        <w:rPr>
          <w:rStyle w:val="FootnoteReference"/>
          <w:rFonts w:asciiTheme="minorHAnsi" w:eastAsia="Times New Roman" w:hAnsiTheme="minorHAnsi" w:cstheme="minorHAnsi"/>
          <w:color w:val="auto"/>
          <w:sz w:val="24"/>
          <w:lang w:val="en-GB"/>
        </w:rPr>
        <w:footnoteReference w:id="6"/>
      </w:r>
    </w:p>
    <w:tbl>
      <w:tblPr>
        <w:tblW w:w="106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276"/>
        <w:gridCol w:w="1110"/>
        <w:gridCol w:w="1114"/>
        <w:gridCol w:w="1125"/>
        <w:gridCol w:w="1187"/>
      </w:tblGrid>
      <w:tr w:rsidR="00CC2EF3" w:rsidRPr="00CC2EF3" w14:paraId="331BEF92" w14:textId="77777777" w:rsidTr="020DED02">
        <w:trPr>
          <w:trHeight w:val="193"/>
        </w:trPr>
        <w:tc>
          <w:tcPr>
            <w:tcW w:w="4883" w:type="dxa"/>
            <w:shd w:val="clear" w:color="auto" w:fill="F2F2F2" w:themeFill="background1" w:themeFillShade="F2"/>
          </w:tcPr>
          <w:p w14:paraId="19DBA8B5" w14:textId="6FE28469" w:rsidR="00DE7312" w:rsidRPr="00CC2EF3" w:rsidRDefault="00DE7312" w:rsidP="00487F0E">
            <w:pPr>
              <w:spacing w:after="120" w:line="240" w:lineRule="auto"/>
              <w:rPr>
                <w:rFonts w:eastAsia="Calibri" w:cstheme="minorHAnsi"/>
                <w:b/>
                <w:bCs/>
                <w:sz w:val="24"/>
                <w:szCs w:val="24"/>
                <w:lang w:val="en-GB"/>
              </w:rPr>
            </w:pPr>
            <w:r w:rsidRPr="00CC2EF3">
              <w:rPr>
                <w:rFonts w:eastAsia="Calibri" w:cstheme="minorHAnsi"/>
                <w:b/>
                <w:sz w:val="24"/>
                <w:szCs w:val="24"/>
                <w:lang w:val="en-GB"/>
              </w:rPr>
              <w:t>Currency</w:t>
            </w:r>
            <w:r w:rsidR="001423CA" w:rsidRPr="00CC2EF3">
              <w:rPr>
                <w:rStyle w:val="FootnoteReference"/>
                <w:rFonts w:eastAsia="Calibri" w:cstheme="minorHAnsi"/>
                <w:b/>
                <w:sz w:val="24"/>
                <w:szCs w:val="24"/>
                <w:lang w:val="en-GB"/>
              </w:rPr>
              <w:footnoteReference w:id="7"/>
            </w:r>
            <w:r w:rsidRPr="00CC2EF3">
              <w:rPr>
                <w:rFonts w:eastAsia="Calibri" w:cstheme="minorHAnsi"/>
                <w:b/>
                <w:sz w:val="24"/>
                <w:szCs w:val="24"/>
                <w:lang w:val="en-GB"/>
              </w:rPr>
              <w:t>: EUR (or Planning Currency)</w:t>
            </w:r>
          </w:p>
        </w:tc>
        <w:tc>
          <w:tcPr>
            <w:tcW w:w="1276" w:type="dxa"/>
            <w:shd w:val="clear" w:color="auto" w:fill="F2F2F2" w:themeFill="background1" w:themeFillShade="F2"/>
          </w:tcPr>
          <w:p w14:paraId="61E336E9" w14:textId="77777777" w:rsidR="00DE7312" w:rsidRPr="00CC2EF3" w:rsidRDefault="00DE7312" w:rsidP="00DE7312">
            <w:pPr>
              <w:spacing w:after="120" w:line="240" w:lineRule="auto"/>
              <w:jc w:val="center"/>
              <w:rPr>
                <w:rFonts w:eastAsia="Calibri" w:cstheme="minorHAnsi"/>
                <w:b/>
                <w:sz w:val="24"/>
                <w:szCs w:val="24"/>
                <w:lang w:val="en-GB"/>
              </w:rPr>
            </w:pPr>
            <w:r w:rsidRPr="00CC2EF3">
              <w:rPr>
                <w:rFonts w:eastAsia="Calibri" w:cstheme="minorHAnsi"/>
                <w:b/>
                <w:sz w:val="24"/>
                <w:szCs w:val="24"/>
                <w:lang w:val="en-GB"/>
              </w:rPr>
              <w:t>Total</w:t>
            </w:r>
          </w:p>
          <w:p w14:paraId="74A687E2" w14:textId="796CE6E7" w:rsidR="00DE7312" w:rsidRPr="00CC2EF3" w:rsidRDefault="00DE7312" w:rsidP="00DE7312">
            <w:pPr>
              <w:spacing w:after="120" w:line="240" w:lineRule="auto"/>
              <w:jc w:val="center"/>
              <w:rPr>
                <w:rFonts w:eastAsia="Calibri" w:cstheme="minorHAnsi"/>
                <w:b/>
                <w:bCs/>
                <w:sz w:val="24"/>
                <w:szCs w:val="24"/>
                <w:lang w:val="en-GB"/>
              </w:rPr>
            </w:pPr>
            <w:r w:rsidRPr="00CC2EF3">
              <w:rPr>
                <w:rFonts w:eastAsia="Calibri" w:cstheme="minorHAnsi"/>
                <w:b/>
                <w:sz w:val="24"/>
                <w:szCs w:val="24"/>
                <w:lang w:val="en-GB"/>
              </w:rPr>
              <w:t>(All Years)</w:t>
            </w:r>
          </w:p>
        </w:tc>
        <w:tc>
          <w:tcPr>
            <w:tcW w:w="1110" w:type="dxa"/>
            <w:shd w:val="clear" w:color="auto" w:fill="F2F2F2" w:themeFill="background1" w:themeFillShade="F2"/>
          </w:tcPr>
          <w:p w14:paraId="33B7D2D4" w14:textId="2D58F3C6" w:rsidR="00DE7312" w:rsidRPr="00CC2EF3" w:rsidRDefault="00DE7312" w:rsidP="00DE7312">
            <w:pPr>
              <w:spacing w:after="120" w:line="240" w:lineRule="auto"/>
              <w:jc w:val="center"/>
              <w:rPr>
                <w:rFonts w:eastAsia="Calibri" w:cstheme="minorHAnsi"/>
                <w:b/>
                <w:bCs/>
                <w:sz w:val="24"/>
                <w:szCs w:val="24"/>
                <w:lang w:val="en-GB"/>
              </w:rPr>
            </w:pPr>
            <w:r w:rsidRPr="00CC2EF3">
              <w:rPr>
                <w:rFonts w:eastAsia="Calibri" w:cstheme="minorHAnsi"/>
                <w:b/>
                <w:sz w:val="24"/>
                <w:szCs w:val="24"/>
                <w:lang w:val="en-GB"/>
              </w:rPr>
              <w:t>202</w:t>
            </w:r>
            <w:r w:rsidR="00D72E5F" w:rsidRPr="00CC2EF3">
              <w:rPr>
                <w:rFonts w:eastAsia="Calibri" w:cstheme="minorHAnsi"/>
                <w:b/>
                <w:sz w:val="24"/>
                <w:szCs w:val="24"/>
                <w:lang w:val="en-GB"/>
              </w:rPr>
              <w:t>2</w:t>
            </w:r>
          </w:p>
        </w:tc>
        <w:tc>
          <w:tcPr>
            <w:tcW w:w="1114" w:type="dxa"/>
            <w:shd w:val="clear" w:color="auto" w:fill="F2F2F2" w:themeFill="background1" w:themeFillShade="F2"/>
          </w:tcPr>
          <w:p w14:paraId="2E1FCDE2" w14:textId="488CCAE5" w:rsidR="00DE7312" w:rsidRPr="00CC2EF3" w:rsidRDefault="00DE7312" w:rsidP="00DE7312">
            <w:pPr>
              <w:spacing w:after="120" w:line="240" w:lineRule="auto"/>
              <w:jc w:val="center"/>
              <w:rPr>
                <w:rFonts w:eastAsia="Calibri" w:cstheme="minorHAnsi"/>
                <w:b/>
                <w:bCs/>
                <w:sz w:val="24"/>
                <w:szCs w:val="24"/>
                <w:lang w:val="en-GB"/>
              </w:rPr>
            </w:pPr>
            <w:r w:rsidRPr="00CC2EF3">
              <w:rPr>
                <w:rFonts w:eastAsia="Calibri" w:cstheme="minorHAnsi"/>
                <w:b/>
                <w:sz w:val="24"/>
                <w:szCs w:val="24"/>
                <w:lang w:val="en-GB"/>
              </w:rPr>
              <w:t>202</w:t>
            </w:r>
            <w:r w:rsidR="00D72E5F" w:rsidRPr="00CC2EF3">
              <w:rPr>
                <w:rFonts w:eastAsia="Calibri" w:cstheme="minorHAnsi"/>
                <w:b/>
                <w:sz w:val="24"/>
                <w:szCs w:val="24"/>
                <w:lang w:val="en-GB"/>
              </w:rPr>
              <w:t>3</w:t>
            </w:r>
          </w:p>
        </w:tc>
        <w:tc>
          <w:tcPr>
            <w:tcW w:w="1125" w:type="dxa"/>
            <w:shd w:val="clear" w:color="auto" w:fill="F2F2F2" w:themeFill="background1" w:themeFillShade="F2"/>
          </w:tcPr>
          <w:p w14:paraId="152A19CA" w14:textId="5C509678" w:rsidR="00DE7312" w:rsidRPr="00CC2EF3" w:rsidRDefault="00DE7312" w:rsidP="00DE7312">
            <w:pPr>
              <w:spacing w:after="120" w:line="240" w:lineRule="auto"/>
              <w:jc w:val="center"/>
              <w:rPr>
                <w:rFonts w:eastAsia="Calibri" w:cstheme="minorHAnsi"/>
                <w:b/>
                <w:bCs/>
                <w:sz w:val="24"/>
                <w:szCs w:val="24"/>
                <w:lang w:val="en-GB"/>
              </w:rPr>
            </w:pPr>
            <w:r w:rsidRPr="00CC2EF3">
              <w:rPr>
                <w:rFonts w:eastAsia="Calibri" w:cstheme="minorHAnsi"/>
                <w:b/>
                <w:sz w:val="24"/>
                <w:szCs w:val="24"/>
                <w:lang w:val="en-GB"/>
              </w:rPr>
              <w:t>202</w:t>
            </w:r>
            <w:r w:rsidR="00D72E5F" w:rsidRPr="00CC2EF3">
              <w:rPr>
                <w:rFonts w:eastAsia="Calibri" w:cstheme="minorHAnsi"/>
                <w:b/>
                <w:sz w:val="24"/>
                <w:szCs w:val="24"/>
                <w:lang w:val="en-GB"/>
              </w:rPr>
              <w:t>4</w:t>
            </w:r>
          </w:p>
        </w:tc>
        <w:tc>
          <w:tcPr>
            <w:tcW w:w="1187" w:type="dxa"/>
            <w:shd w:val="clear" w:color="auto" w:fill="F2F2F2" w:themeFill="background1" w:themeFillShade="F2"/>
          </w:tcPr>
          <w:p w14:paraId="0B2C2730" w14:textId="1AA96D49" w:rsidR="00DE7312" w:rsidRPr="00CC2EF3" w:rsidRDefault="00DE7312" w:rsidP="00DE7312">
            <w:pPr>
              <w:spacing w:after="120" w:line="240" w:lineRule="auto"/>
              <w:jc w:val="center"/>
              <w:rPr>
                <w:rFonts w:eastAsia="Calibri" w:cstheme="minorHAnsi"/>
                <w:b/>
                <w:bCs/>
                <w:sz w:val="24"/>
                <w:szCs w:val="24"/>
                <w:lang w:val="en-GB"/>
              </w:rPr>
            </w:pPr>
            <w:r w:rsidRPr="00CC2EF3">
              <w:rPr>
                <w:rFonts w:eastAsia="Calibri" w:cstheme="minorHAnsi"/>
                <w:b/>
                <w:sz w:val="24"/>
                <w:szCs w:val="24"/>
                <w:lang w:val="en-GB"/>
              </w:rPr>
              <w:t>202</w:t>
            </w:r>
            <w:r w:rsidR="00D72E5F" w:rsidRPr="00CC2EF3">
              <w:rPr>
                <w:rFonts w:eastAsia="Calibri" w:cstheme="minorHAnsi"/>
                <w:b/>
                <w:sz w:val="24"/>
                <w:szCs w:val="24"/>
                <w:lang w:val="en-GB"/>
              </w:rPr>
              <w:t>5</w:t>
            </w:r>
          </w:p>
        </w:tc>
      </w:tr>
      <w:tr w:rsidR="00CC2EF3" w:rsidRPr="00CC2EF3" w14:paraId="52FF1FDC" w14:textId="77777777" w:rsidTr="020DED02">
        <w:trPr>
          <w:trHeight w:val="193"/>
        </w:trPr>
        <w:tc>
          <w:tcPr>
            <w:tcW w:w="4883" w:type="dxa"/>
            <w:shd w:val="clear" w:color="auto" w:fill="F2F2F2" w:themeFill="background1" w:themeFillShade="F2"/>
          </w:tcPr>
          <w:p w14:paraId="51C289FB" w14:textId="64881EED" w:rsidR="00DE7312" w:rsidRPr="00CC2EF3" w:rsidRDefault="000B6EFB" w:rsidP="00487F0E">
            <w:pPr>
              <w:spacing w:after="120" w:line="240" w:lineRule="auto"/>
              <w:rPr>
                <w:rFonts w:eastAsia="Calibri" w:cstheme="minorHAnsi"/>
                <w:sz w:val="24"/>
                <w:szCs w:val="24"/>
                <w:lang w:val="en-GB"/>
              </w:rPr>
            </w:pPr>
            <w:r w:rsidRPr="00CC2EF3">
              <w:rPr>
                <w:rFonts w:eastAsia="Calibri" w:cstheme="minorHAnsi"/>
                <w:sz w:val="24"/>
                <w:szCs w:val="24"/>
                <w:lang w:val="en-GB"/>
              </w:rPr>
              <w:t>Result 1</w:t>
            </w:r>
          </w:p>
        </w:tc>
        <w:tc>
          <w:tcPr>
            <w:tcW w:w="1276" w:type="dxa"/>
            <w:shd w:val="clear" w:color="auto" w:fill="DEEAF6" w:themeFill="accent1" w:themeFillTint="33"/>
          </w:tcPr>
          <w:p w14:paraId="2F344923" w14:textId="7B9EC239" w:rsidR="00DE7312" w:rsidRPr="00CC2EF3" w:rsidRDefault="00DE7312" w:rsidP="001423CA">
            <w:pPr>
              <w:spacing w:after="120" w:line="240" w:lineRule="auto"/>
              <w:jc w:val="right"/>
              <w:rPr>
                <w:rFonts w:eastAsia="Calibri" w:cstheme="minorHAnsi"/>
                <w:b/>
                <w:sz w:val="24"/>
                <w:szCs w:val="24"/>
                <w:lang w:val="en-GB"/>
              </w:rPr>
            </w:pPr>
          </w:p>
        </w:tc>
        <w:tc>
          <w:tcPr>
            <w:tcW w:w="1110" w:type="dxa"/>
            <w:shd w:val="clear" w:color="auto" w:fill="DEEAF6" w:themeFill="accent1" w:themeFillTint="33"/>
          </w:tcPr>
          <w:p w14:paraId="03E68D39" w14:textId="744AFB7C" w:rsidR="00DE7312" w:rsidRPr="00CC2EF3" w:rsidRDefault="00DE7312" w:rsidP="001423CA">
            <w:pPr>
              <w:spacing w:after="120" w:line="240" w:lineRule="auto"/>
              <w:jc w:val="right"/>
              <w:rPr>
                <w:rFonts w:eastAsia="Calibri" w:cstheme="minorHAnsi"/>
                <w:b/>
                <w:sz w:val="24"/>
                <w:szCs w:val="24"/>
                <w:lang w:val="en-GB"/>
              </w:rPr>
            </w:pPr>
          </w:p>
        </w:tc>
        <w:tc>
          <w:tcPr>
            <w:tcW w:w="1114" w:type="dxa"/>
            <w:shd w:val="clear" w:color="auto" w:fill="DEEAF6" w:themeFill="accent1" w:themeFillTint="33"/>
          </w:tcPr>
          <w:p w14:paraId="3EC47E74" w14:textId="33D7AE6B" w:rsidR="00DE7312" w:rsidRPr="00CC2EF3" w:rsidRDefault="00DE7312" w:rsidP="001423CA">
            <w:pPr>
              <w:spacing w:after="120" w:line="240" w:lineRule="auto"/>
              <w:jc w:val="right"/>
              <w:rPr>
                <w:rFonts w:eastAsia="Calibri" w:cstheme="minorHAnsi"/>
                <w:b/>
                <w:sz w:val="24"/>
                <w:szCs w:val="24"/>
                <w:lang w:val="en-GB"/>
              </w:rPr>
            </w:pPr>
          </w:p>
        </w:tc>
        <w:tc>
          <w:tcPr>
            <w:tcW w:w="1125" w:type="dxa"/>
            <w:shd w:val="clear" w:color="auto" w:fill="DEEAF6" w:themeFill="accent1" w:themeFillTint="33"/>
          </w:tcPr>
          <w:p w14:paraId="1333EB34" w14:textId="0CABBF54" w:rsidR="00DE7312" w:rsidRPr="00CC2EF3" w:rsidRDefault="00DE7312" w:rsidP="001423CA">
            <w:pPr>
              <w:spacing w:after="120" w:line="240" w:lineRule="auto"/>
              <w:jc w:val="right"/>
              <w:rPr>
                <w:rFonts w:eastAsia="Calibri" w:cstheme="minorHAnsi"/>
                <w:b/>
                <w:sz w:val="24"/>
                <w:szCs w:val="24"/>
                <w:lang w:val="en-GB"/>
              </w:rPr>
            </w:pPr>
          </w:p>
        </w:tc>
        <w:tc>
          <w:tcPr>
            <w:tcW w:w="1187" w:type="dxa"/>
            <w:shd w:val="clear" w:color="auto" w:fill="DEEAF6" w:themeFill="accent1" w:themeFillTint="33"/>
          </w:tcPr>
          <w:p w14:paraId="49D2F32C" w14:textId="64222329" w:rsidR="00DE7312" w:rsidRPr="00CC2EF3" w:rsidRDefault="00DE7312" w:rsidP="001423CA">
            <w:pPr>
              <w:spacing w:after="120" w:line="240" w:lineRule="auto"/>
              <w:jc w:val="right"/>
              <w:rPr>
                <w:rFonts w:eastAsia="Calibri" w:cstheme="minorHAnsi"/>
                <w:b/>
                <w:sz w:val="24"/>
                <w:szCs w:val="24"/>
                <w:lang w:val="en-GB"/>
              </w:rPr>
            </w:pPr>
          </w:p>
        </w:tc>
      </w:tr>
      <w:tr w:rsidR="00CC2EF3" w:rsidRPr="00CC2EF3" w14:paraId="29C87343" w14:textId="77777777" w:rsidTr="020DED02">
        <w:trPr>
          <w:trHeight w:val="330"/>
        </w:trPr>
        <w:tc>
          <w:tcPr>
            <w:tcW w:w="4883" w:type="dxa"/>
            <w:shd w:val="clear" w:color="auto" w:fill="F2F2F2" w:themeFill="background1" w:themeFillShade="F2"/>
          </w:tcPr>
          <w:p w14:paraId="20762971" w14:textId="49AE4C4C" w:rsidR="00DE7312" w:rsidRPr="00CC2EF3" w:rsidRDefault="000B6EFB" w:rsidP="00661EC2">
            <w:pPr>
              <w:spacing w:after="120" w:line="240" w:lineRule="auto"/>
              <w:rPr>
                <w:rFonts w:eastAsia="Calibri" w:cstheme="minorHAnsi"/>
                <w:sz w:val="24"/>
                <w:szCs w:val="24"/>
                <w:lang w:val="en-GB"/>
              </w:rPr>
            </w:pPr>
            <w:r w:rsidRPr="00CC2EF3">
              <w:rPr>
                <w:rFonts w:eastAsia="Calibri" w:cstheme="minorHAnsi"/>
                <w:sz w:val="24"/>
                <w:szCs w:val="24"/>
                <w:lang w:val="en-GB"/>
              </w:rPr>
              <w:t>Result 2</w:t>
            </w:r>
          </w:p>
        </w:tc>
        <w:tc>
          <w:tcPr>
            <w:tcW w:w="1276" w:type="dxa"/>
            <w:shd w:val="clear" w:color="auto" w:fill="DEEAF6" w:themeFill="accent1" w:themeFillTint="33"/>
          </w:tcPr>
          <w:p w14:paraId="07B37373" w14:textId="4D795ECC" w:rsidR="00DE7312" w:rsidRPr="00CC2EF3" w:rsidRDefault="00DE7312" w:rsidP="001423CA">
            <w:pPr>
              <w:spacing w:after="120" w:line="240" w:lineRule="auto"/>
              <w:jc w:val="right"/>
              <w:rPr>
                <w:rFonts w:eastAsia="Calibri" w:cstheme="minorHAnsi"/>
                <w:sz w:val="24"/>
                <w:szCs w:val="24"/>
                <w:lang w:val="en-GB"/>
              </w:rPr>
            </w:pPr>
          </w:p>
        </w:tc>
        <w:tc>
          <w:tcPr>
            <w:tcW w:w="1110" w:type="dxa"/>
            <w:shd w:val="clear" w:color="auto" w:fill="DEEAF6" w:themeFill="accent1" w:themeFillTint="33"/>
          </w:tcPr>
          <w:p w14:paraId="0A60C89D" w14:textId="25E7ECEF" w:rsidR="00DE7312" w:rsidRPr="00CC2EF3" w:rsidRDefault="00DE7312" w:rsidP="001423CA">
            <w:pPr>
              <w:spacing w:after="120" w:line="240" w:lineRule="auto"/>
              <w:jc w:val="right"/>
              <w:rPr>
                <w:rFonts w:eastAsia="Calibri" w:cstheme="minorHAnsi"/>
                <w:sz w:val="24"/>
                <w:szCs w:val="24"/>
                <w:lang w:val="en-GB"/>
              </w:rPr>
            </w:pPr>
          </w:p>
        </w:tc>
        <w:tc>
          <w:tcPr>
            <w:tcW w:w="1114" w:type="dxa"/>
            <w:shd w:val="clear" w:color="auto" w:fill="DEEAF6" w:themeFill="accent1" w:themeFillTint="33"/>
          </w:tcPr>
          <w:p w14:paraId="3DFCED9A" w14:textId="1FE4C1B5" w:rsidR="00DE7312" w:rsidRPr="00CC2EF3" w:rsidRDefault="00DE7312" w:rsidP="001423CA">
            <w:pPr>
              <w:spacing w:after="120" w:line="240" w:lineRule="auto"/>
              <w:jc w:val="right"/>
              <w:rPr>
                <w:rFonts w:eastAsia="Calibri" w:cstheme="minorHAnsi"/>
                <w:sz w:val="24"/>
                <w:szCs w:val="24"/>
                <w:lang w:val="en-GB"/>
              </w:rPr>
            </w:pPr>
          </w:p>
        </w:tc>
        <w:tc>
          <w:tcPr>
            <w:tcW w:w="1125" w:type="dxa"/>
            <w:shd w:val="clear" w:color="auto" w:fill="DEEAF6" w:themeFill="accent1" w:themeFillTint="33"/>
          </w:tcPr>
          <w:p w14:paraId="2B33FA20" w14:textId="63ADDC2E" w:rsidR="00DE7312" w:rsidRPr="00CC2EF3" w:rsidRDefault="00DE7312" w:rsidP="001423CA">
            <w:pPr>
              <w:spacing w:after="120" w:line="240" w:lineRule="auto"/>
              <w:jc w:val="right"/>
              <w:rPr>
                <w:rFonts w:eastAsia="Calibri" w:cstheme="minorHAnsi"/>
                <w:sz w:val="24"/>
                <w:szCs w:val="24"/>
                <w:lang w:val="en-GB"/>
              </w:rPr>
            </w:pPr>
          </w:p>
        </w:tc>
        <w:tc>
          <w:tcPr>
            <w:tcW w:w="1187" w:type="dxa"/>
            <w:shd w:val="clear" w:color="auto" w:fill="DEEAF6" w:themeFill="accent1" w:themeFillTint="33"/>
          </w:tcPr>
          <w:p w14:paraId="040F548D" w14:textId="2F0EBE78" w:rsidR="00DE7312" w:rsidRPr="00CC2EF3" w:rsidRDefault="00DE7312" w:rsidP="001423CA">
            <w:pPr>
              <w:spacing w:after="120" w:line="240" w:lineRule="auto"/>
              <w:jc w:val="right"/>
              <w:rPr>
                <w:rFonts w:eastAsia="Calibri" w:cstheme="minorHAnsi"/>
                <w:sz w:val="24"/>
                <w:szCs w:val="24"/>
                <w:lang w:val="en-GB"/>
              </w:rPr>
            </w:pPr>
          </w:p>
        </w:tc>
      </w:tr>
      <w:tr w:rsidR="00CC2EF3" w:rsidRPr="00CC2EF3" w14:paraId="1065C0D6" w14:textId="77777777" w:rsidTr="020DED02">
        <w:trPr>
          <w:trHeight w:val="172"/>
        </w:trPr>
        <w:tc>
          <w:tcPr>
            <w:tcW w:w="4883" w:type="dxa"/>
            <w:shd w:val="clear" w:color="auto" w:fill="F2F2F2" w:themeFill="background1" w:themeFillShade="F2"/>
          </w:tcPr>
          <w:p w14:paraId="7B739AE3" w14:textId="596C6FA3" w:rsidR="00DE7312" w:rsidRPr="00CC2EF3" w:rsidRDefault="000B6EFB" w:rsidP="005C35D2">
            <w:pPr>
              <w:spacing w:after="120" w:line="240" w:lineRule="auto"/>
              <w:rPr>
                <w:rFonts w:eastAsia="Calibri" w:cstheme="minorHAnsi"/>
                <w:sz w:val="24"/>
                <w:szCs w:val="24"/>
                <w:lang w:val="en-GB"/>
              </w:rPr>
            </w:pPr>
            <w:r w:rsidRPr="00CC2EF3">
              <w:rPr>
                <w:rFonts w:eastAsia="Calibri" w:cstheme="minorHAnsi"/>
                <w:sz w:val="24"/>
                <w:szCs w:val="24"/>
                <w:lang w:val="en-GB"/>
              </w:rPr>
              <w:t>Result 3</w:t>
            </w:r>
          </w:p>
        </w:tc>
        <w:tc>
          <w:tcPr>
            <w:tcW w:w="1276" w:type="dxa"/>
            <w:shd w:val="clear" w:color="auto" w:fill="DEEAF6" w:themeFill="accent1" w:themeFillTint="33"/>
          </w:tcPr>
          <w:p w14:paraId="1D09ED01" w14:textId="55879CAE" w:rsidR="00DE7312" w:rsidRPr="00CC2EF3" w:rsidRDefault="00DE7312" w:rsidP="001423CA">
            <w:pPr>
              <w:spacing w:after="120" w:line="240" w:lineRule="auto"/>
              <w:jc w:val="right"/>
              <w:rPr>
                <w:rFonts w:eastAsia="Calibri" w:cstheme="minorHAnsi"/>
                <w:sz w:val="24"/>
                <w:szCs w:val="24"/>
                <w:lang w:val="en-GB"/>
              </w:rPr>
            </w:pPr>
          </w:p>
        </w:tc>
        <w:tc>
          <w:tcPr>
            <w:tcW w:w="1110" w:type="dxa"/>
            <w:shd w:val="clear" w:color="auto" w:fill="DEEAF6" w:themeFill="accent1" w:themeFillTint="33"/>
          </w:tcPr>
          <w:p w14:paraId="20D600A1" w14:textId="4E92AD35" w:rsidR="00DE7312" w:rsidRPr="00CC2EF3" w:rsidRDefault="00DE7312" w:rsidP="001423CA">
            <w:pPr>
              <w:spacing w:after="120" w:line="240" w:lineRule="auto"/>
              <w:jc w:val="right"/>
              <w:rPr>
                <w:rFonts w:eastAsia="Calibri" w:cstheme="minorHAnsi"/>
                <w:sz w:val="24"/>
                <w:szCs w:val="24"/>
                <w:lang w:val="en-GB"/>
              </w:rPr>
            </w:pPr>
          </w:p>
        </w:tc>
        <w:tc>
          <w:tcPr>
            <w:tcW w:w="1114" w:type="dxa"/>
            <w:shd w:val="clear" w:color="auto" w:fill="DEEAF6" w:themeFill="accent1" w:themeFillTint="33"/>
          </w:tcPr>
          <w:p w14:paraId="4CE2DBFB" w14:textId="6C0B969A" w:rsidR="00DE7312" w:rsidRPr="00CC2EF3" w:rsidRDefault="00DE7312" w:rsidP="001423CA">
            <w:pPr>
              <w:spacing w:after="120" w:line="240" w:lineRule="auto"/>
              <w:jc w:val="right"/>
              <w:rPr>
                <w:rFonts w:eastAsia="Calibri" w:cstheme="minorHAnsi"/>
                <w:sz w:val="24"/>
                <w:szCs w:val="24"/>
                <w:lang w:val="en-GB"/>
              </w:rPr>
            </w:pPr>
          </w:p>
        </w:tc>
        <w:tc>
          <w:tcPr>
            <w:tcW w:w="1125" w:type="dxa"/>
            <w:shd w:val="clear" w:color="auto" w:fill="DEEAF6" w:themeFill="accent1" w:themeFillTint="33"/>
          </w:tcPr>
          <w:p w14:paraId="361E0E91" w14:textId="139D95AC" w:rsidR="00DE7312" w:rsidRPr="00CC2EF3" w:rsidRDefault="00DE7312" w:rsidP="001423CA">
            <w:pPr>
              <w:spacing w:after="120" w:line="240" w:lineRule="auto"/>
              <w:jc w:val="right"/>
              <w:rPr>
                <w:rFonts w:eastAsia="Calibri" w:cstheme="minorHAnsi"/>
                <w:sz w:val="24"/>
                <w:szCs w:val="24"/>
                <w:lang w:val="en-GB"/>
              </w:rPr>
            </w:pPr>
          </w:p>
        </w:tc>
        <w:tc>
          <w:tcPr>
            <w:tcW w:w="1187" w:type="dxa"/>
            <w:shd w:val="clear" w:color="auto" w:fill="DEEAF6" w:themeFill="accent1" w:themeFillTint="33"/>
          </w:tcPr>
          <w:p w14:paraId="3A21971C" w14:textId="1F83A78D" w:rsidR="00DE7312" w:rsidRPr="00CC2EF3" w:rsidRDefault="00DE7312" w:rsidP="001423CA">
            <w:pPr>
              <w:spacing w:after="120" w:line="240" w:lineRule="auto"/>
              <w:jc w:val="right"/>
              <w:rPr>
                <w:rFonts w:eastAsia="Calibri" w:cstheme="minorHAnsi"/>
                <w:sz w:val="24"/>
                <w:szCs w:val="24"/>
                <w:lang w:val="en-GB"/>
              </w:rPr>
            </w:pPr>
          </w:p>
        </w:tc>
      </w:tr>
      <w:tr w:rsidR="00CC2EF3" w:rsidRPr="00CC2EF3" w14:paraId="004804C2" w14:textId="77777777" w:rsidTr="020DED02">
        <w:trPr>
          <w:trHeight w:val="237"/>
        </w:trPr>
        <w:tc>
          <w:tcPr>
            <w:tcW w:w="4883" w:type="dxa"/>
            <w:shd w:val="clear" w:color="auto" w:fill="F2F2F2" w:themeFill="background1" w:themeFillShade="F2"/>
          </w:tcPr>
          <w:p w14:paraId="51110A67" w14:textId="39EEE35C" w:rsidR="00DE7312" w:rsidRPr="00CC2EF3" w:rsidRDefault="00DE7312" w:rsidP="00DE7312">
            <w:pPr>
              <w:spacing w:after="120" w:line="240" w:lineRule="auto"/>
              <w:rPr>
                <w:rFonts w:eastAsia="Calibri" w:cstheme="minorHAnsi"/>
                <w:sz w:val="24"/>
                <w:szCs w:val="24"/>
                <w:lang w:val="en-GB"/>
              </w:rPr>
            </w:pPr>
            <w:r w:rsidRPr="00CC2EF3">
              <w:rPr>
                <w:rFonts w:eastAsia="Calibri" w:cstheme="minorHAnsi"/>
                <w:sz w:val="24"/>
                <w:szCs w:val="24"/>
                <w:lang w:val="en-GB"/>
              </w:rPr>
              <w:t>Total Cost</w:t>
            </w:r>
          </w:p>
        </w:tc>
        <w:tc>
          <w:tcPr>
            <w:tcW w:w="1276" w:type="dxa"/>
            <w:shd w:val="clear" w:color="auto" w:fill="DEEAF6" w:themeFill="accent1" w:themeFillTint="33"/>
          </w:tcPr>
          <w:p w14:paraId="15C8FC45" w14:textId="5A66CA6D" w:rsidR="00DE7312" w:rsidRPr="00CC2EF3" w:rsidRDefault="00DE7312" w:rsidP="001423CA">
            <w:pPr>
              <w:spacing w:after="120" w:line="240" w:lineRule="auto"/>
              <w:jc w:val="right"/>
              <w:rPr>
                <w:rFonts w:eastAsia="Calibri" w:cstheme="minorHAnsi"/>
                <w:sz w:val="24"/>
                <w:szCs w:val="24"/>
                <w:lang w:val="en-GB"/>
              </w:rPr>
            </w:pPr>
          </w:p>
        </w:tc>
        <w:tc>
          <w:tcPr>
            <w:tcW w:w="1110" w:type="dxa"/>
            <w:shd w:val="clear" w:color="auto" w:fill="DEEAF6" w:themeFill="accent1" w:themeFillTint="33"/>
          </w:tcPr>
          <w:p w14:paraId="5A82974A" w14:textId="3470ADC3" w:rsidR="00DE7312" w:rsidRPr="00CC2EF3" w:rsidRDefault="00DE7312" w:rsidP="001423CA">
            <w:pPr>
              <w:spacing w:after="120" w:line="240" w:lineRule="auto"/>
              <w:jc w:val="right"/>
              <w:rPr>
                <w:rFonts w:eastAsia="Calibri" w:cstheme="minorHAnsi"/>
                <w:sz w:val="24"/>
                <w:szCs w:val="24"/>
                <w:lang w:val="en-GB"/>
              </w:rPr>
            </w:pPr>
          </w:p>
        </w:tc>
        <w:tc>
          <w:tcPr>
            <w:tcW w:w="1114" w:type="dxa"/>
            <w:shd w:val="clear" w:color="auto" w:fill="DEEAF6" w:themeFill="accent1" w:themeFillTint="33"/>
          </w:tcPr>
          <w:p w14:paraId="5EF2E2E0" w14:textId="61C6D679" w:rsidR="00DE7312" w:rsidRPr="00CC2EF3" w:rsidRDefault="00DE7312" w:rsidP="001423CA">
            <w:pPr>
              <w:spacing w:after="120" w:line="240" w:lineRule="auto"/>
              <w:jc w:val="right"/>
              <w:rPr>
                <w:rFonts w:eastAsia="Calibri" w:cstheme="minorHAnsi"/>
                <w:sz w:val="24"/>
                <w:szCs w:val="24"/>
                <w:lang w:val="en-GB"/>
              </w:rPr>
            </w:pPr>
          </w:p>
        </w:tc>
        <w:tc>
          <w:tcPr>
            <w:tcW w:w="1125" w:type="dxa"/>
            <w:shd w:val="clear" w:color="auto" w:fill="DEEAF6" w:themeFill="accent1" w:themeFillTint="33"/>
          </w:tcPr>
          <w:p w14:paraId="26F681EB" w14:textId="241EC87C" w:rsidR="00DE7312" w:rsidRPr="00CC2EF3" w:rsidRDefault="00DE7312" w:rsidP="001423CA">
            <w:pPr>
              <w:spacing w:after="120" w:line="240" w:lineRule="auto"/>
              <w:jc w:val="right"/>
              <w:rPr>
                <w:rFonts w:eastAsia="Calibri" w:cstheme="minorHAnsi"/>
                <w:sz w:val="24"/>
                <w:szCs w:val="24"/>
                <w:lang w:val="en-GB"/>
              </w:rPr>
            </w:pPr>
          </w:p>
        </w:tc>
        <w:tc>
          <w:tcPr>
            <w:tcW w:w="1187" w:type="dxa"/>
            <w:shd w:val="clear" w:color="auto" w:fill="DEEAF6" w:themeFill="accent1" w:themeFillTint="33"/>
          </w:tcPr>
          <w:p w14:paraId="59E2E657" w14:textId="4BFDFF6F" w:rsidR="00DE7312" w:rsidRPr="00CC2EF3" w:rsidRDefault="00DE7312" w:rsidP="001423CA">
            <w:pPr>
              <w:spacing w:after="120" w:line="240" w:lineRule="auto"/>
              <w:jc w:val="right"/>
              <w:rPr>
                <w:rFonts w:eastAsia="Calibri" w:cstheme="minorHAnsi"/>
                <w:sz w:val="24"/>
                <w:szCs w:val="24"/>
                <w:lang w:val="en-GB"/>
              </w:rPr>
            </w:pPr>
          </w:p>
        </w:tc>
      </w:tr>
    </w:tbl>
    <w:p w14:paraId="5E4877F5" w14:textId="3B97BFC7" w:rsidR="00412707" w:rsidRPr="003D2AF8" w:rsidRDefault="00BA1B2C" w:rsidP="007D1DFF">
      <w:pPr>
        <w:pStyle w:val="Heading2"/>
        <w:numPr>
          <w:ilvl w:val="0"/>
          <w:numId w:val="5"/>
        </w:numPr>
        <w:rPr>
          <w:rFonts w:asciiTheme="minorHAnsi" w:hAnsiTheme="minorHAnsi" w:cstheme="minorHAnsi"/>
          <w:color w:val="auto"/>
          <w:szCs w:val="24"/>
          <w:lang w:val="en-US"/>
        </w:rPr>
      </w:pPr>
      <w:r w:rsidRPr="00CC2EF3">
        <w:rPr>
          <w:rFonts w:asciiTheme="minorHAnsi" w:hAnsiTheme="minorHAnsi" w:cstheme="minorHAnsi"/>
          <w:color w:val="auto"/>
          <w:szCs w:val="24"/>
        </w:rPr>
        <w:t xml:space="preserve">Brief description of the </w:t>
      </w:r>
      <w:r w:rsidR="008B7141" w:rsidRPr="00CC2EF3">
        <w:rPr>
          <w:rFonts w:asciiTheme="minorHAnsi" w:hAnsiTheme="minorHAnsi" w:cstheme="minorHAnsi"/>
          <w:color w:val="auto"/>
          <w:szCs w:val="24"/>
        </w:rPr>
        <w:t>pro</w:t>
      </w:r>
      <w:r w:rsidR="00254747">
        <w:rPr>
          <w:rFonts w:asciiTheme="minorHAnsi" w:hAnsiTheme="minorHAnsi" w:cstheme="minorHAnsi"/>
          <w:color w:val="auto"/>
          <w:szCs w:val="24"/>
        </w:rPr>
        <w:t>ject</w:t>
      </w:r>
      <w:r w:rsidR="00AC2393">
        <w:rPr>
          <w:rFonts w:asciiTheme="minorHAnsi" w:hAnsiTheme="minorHAnsi" w:cstheme="minorHAnsi"/>
          <w:color w:val="auto"/>
          <w:szCs w:val="24"/>
        </w:rPr>
        <w:t xml:space="preserve"> (2 </w:t>
      </w:r>
      <w:r w:rsidR="00A340D1">
        <w:rPr>
          <w:rFonts w:asciiTheme="minorHAnsi" w:hAnsiTheme="minorHAnsi" w:cstheme="minorHAnsi"/>
          <w:color w:val="auto"/>
          <w:szCs w:val="24"/>
        </w:rPr>
        <w:t xml:space="preserve">– 3 </w:t>
      </w:r>
      <w:r w:rsidR="00AC2393">
        <w:rPr>
          <w:rFonts w:asciiTheme="minorHAnsi" w:hAnsiTheme="minorHAnsi" w:cstheme="minorHAnsi"/>
          <w:color w:val="auto"/>
          <w:szCs w:val="24"/>
        </w:rPr>
        <w:t>pages)</w:t>
      </w:r>
      <w:r w:rsidR="00254747">
        <w:rPr>
          <w:rFonts w:asciiTheme="minorHAnsi" w:hAnsiTheme="minorHAnsi" w:cstheme="minorHAnsi"/>
          <w:color w:val="auto"/>
          <w:szCs w:val="24"/>
        </w:rPr>
        <w:t xml:space="preserve"> </w:t>
      </w:r>
      <w:r w:rsidR="0037405A" w:rsidRPr="00CC2EF3">
        <w:rPr>
          <w:rStyle w:val="FootnoteReference"/>
          <w:rFonts w:asciiTheme="minorHAnsi" w:hAnsiTheme="minorHAnsi" w:cstheme="minorHAnsi"/>
          <w:color w:val="auto"/>
        </w:rPr>
        <w:footnoteReference w:id="8"/>
      </w:r>
    </w:p>
    <w:p w14:paraId="1D2EDC41" w14:textId="0FABC120" w:rsidR="00412707" w:rsidRPr="008C1F11" w:rsidRDefault="00AB31E5" w:rsidP="007D1DFF">
      <w:pPr>
        <w:pStyle w:val="Heading3"/>
        <w:numPr>
          <w:ilvl w:val="0"/>
          <w:numId w:val="6"/>
        </w:numPr>
        <w:rPr>
          <w:rFonts w:asciiTheme="minorHAnsi" w:hAnsiTheme="minorHAnsi" w:cstheme="minorHAnsi"/>
          <w:b w:val="0"/>
          <w:color w:val="auto"/>
          <w:sz w:val="24"/>
        </w:rPr>
      </w:pPr>
      <w:r w:rsidRPr="008C1F11">
        <w:rPr>
          <w:rFonts w:asciiTheme="minorHAnsi" w:hAnsiTheme="minorHAnsi" w:cstheme="minorHAnsi"/>
          <w:b w:val="0"/>
          <w:color w:val="auto"/>
          <w:sz w:val="24"/>
        </w:rPr>
        <w:t>Brief d</w:t>
      </w:r>
      <w:r w:rsidR="00412707" w:rsidRPr="008C1F11">
        <w:rPr>
          <w:rFonts w:asciiTheme="minorHAnsi" w:hAnsiTheme="minorHAnsi" w:cstheme="minorHAnsi"/>
          <w:b w:val="0"/>
          <w:color w:val="auto"/>
          <w:sz w:val="24"/>
        </w:rPr>
        <w:t xml:space="preserve">escription of main problems affecting the target group including their possible root causes. (You can use the problem tree analysis </w:t>
      </w:r>
      <w:r w:rsidR="003B6AB3" w:rsidRPr="008C1F11">
        <w:rPr>
          <w:rFonts w:asciiTheme="minorHAnsi" w:hAnsiTheme="minorHAnsi" w:cstheme="minorHAnsi"/>
          <w:b w:val="0"/>
          <w:color w:val="auto"/>
          <w:sz w:val="24"/>
        </w:rPr>
        <w:t>or g</w:t>
      </w:r>
      <w:r w:rsidR="775C430A" w:rsidRPr="008C1F11">
        <w:rPr>
          <w:rFonts w:asciiTheme="minorHAnsi" w:hAnsiTheme="minorHAnsi" w:cstheme="minorHAnsi"/>
          <w:b w:val="0"/>
          <w:color w:val="auto"/>
          <w:sz w:val="24"/>
        </w:rPr>
        <w:t>o</w:t>
      </w:r>
      <w:r w:rsidR="003B6AB3" w:rsidRPr="008C1F11">
        <w:rPr>
          <w:rFonts w:asciiTheme="minorHAnsi" w:hAnsiTheme="minorHAnsi" w:cstheme="minorHAnsi"/>
          <w:b w:val="0"/>
          <w:color w:val="auto"/>
          <w:sz w:val="24"/>
        </w:rPr>
        <w:t>al-</w:t>
      </w:r>
      <w:r w:rsidR="775C430A" w:rsidRPr="008C1F11">
        <w:rPr>
          <w:rFonts w:asciiTheme="minorHAnsi" w:hAnsiTheme="minorHAnsi" w:cstheme="minorHAnsi"/>
          <w:b w:val="0"/>
          <w:color w:val="auto"/>
          <w:sz w:val="24"/>
        </w:rPr>
        <w:t>oriented project planning</w:t>
      </w:r>
      <w:r w:rsidR="00412707" w:rsidRPr="008C1F11">
        <w:rPr>
          <w:rFonts w:asciiTheme="minorHAnsi" w:hAnsiTheme="minorHAnsi" w:cstheme="minorHAnsi"/>
          <w:b w:val="0"/>
          <w:color w:val="auto"/>
          <w:sz w:val="24"/>
        </w:rPr>
        <w:t xml:space="preserve">). Select problem areas that are in line with CBMs mission and scope (alternative analysis). </w:t>
      </w:r>
      <w:r w:rsidR="004B3FDF" w:rsidRPr="008C1F11">
        <w:rPr>
          <w:rFonts w:asciiTheme="minorHAnsi" w:hAnsiTheme="minorHAnsi" w:cstheme="minorHAnsi"/>
          <w:b w:val="0"/>
          <w:color w:val="auto"/>
          <w:sz w:val="24"/>
        </w:rPr>
        <w:t xml:space="preserve">Indicate the </w:t>
      </w:r>
      <w:r w:rsidR="004457E1" w:rsidRPr="008C1F11">
        <w:rPr>
          <w:rFonts w:asciiTheme="minorHAnsi" w:hAnsiTheme="minorHAnsi" w:cstheme="minorHAnsi"/>
          <w:b w:val="0"/>
          <w:color w:val="auto"/>
          <w:sz w:val="24"/>
        </w:rPr>
        <w:t>main target group a</w:t>
      </w:r>
      <w:r w:rsidR="00A613C1" w:rsidRPr="008C1F11">
        <w:rPr>
          <w:rFonts w:asciiTheme="minorHAnsi" w:hAnsiTheme="minorHAnsi" w:cstheme="minorHAnsi"/>
          <w:b w:val="0"/>
          <w:color w:val="auto"/>
          <w:sz w:val="24"/>
        </w:rPr>
        <w:t>n</w:t>
      </w:r>
      <w:r w:rsidR="004457E1" w:rsidRPr="008C1F11">
        <w:rPr>
          <w:rFonts w:asciiTheme="minorHAnsi" w:hAnsiTheme="minorHAnsi" w:cstheme="minorHAnsi"/>
          <w:b w:val="0"/>
          <w:color w:val="auto"/>
          <w:sz w:val="24"/>
        </w:rPr>
        <w:t xml:space="preserve">d their situation. </w:t>
      </w:r>
    </w:p>
    <w:p w14:paraId="1A0CCB7C" w14:textId="77777777" w:rsidR="003D2AF8" w:rsidRDefault="003D2AF8" w:rsidP="003D2AF8">
      <w:pPr>
        <w:pStyle w:val="Heading3"/>
        <w:numPr>
          <w:ilvl w:val="0"/>
          <w:numId w:val="0"/>
        </w:numPr>
        <w:ind w:left="357" w:hanging="357"/>
      </w:pPr>
    </w:p>
    <w:p w14:paraId="67EB572C" w14:textId="77777777" w:rsidR="00153161" w:rsidRPr="00AC2393" w:rsidRDefault="00153161" w:rsidP="00153161"/>
    <w:p w14:paraId="7D2FEFEE" w14:textId="7046E433" w:rsidR="001F1772" w:rsidRPr="001F1772" w:rsidRDefault="00412707" w:rsidP="007D1DFF">
      <w:pPr>
        <w:pStyle w:val="Heading3"/>
        <w:numPr>
          <w:ilvl w:val="0"/>
          <w:numId w:val="6"/>
        </w:numPr>
        <w:rPr>
          <w:rFonts w:asciiTheme="minorHAnsi" w:hAnsiTheme="minorHAnsi" w:cstheme="minorHAnsi"/>
          <w:color w:val="auto"/>
          <w:sz w:val="24"/>
        </w:rPr>
      </w:pPr>
      <w:r w:rsidRPr="00645034">
        <w:rPr>
          <w:rFonts w:asciiTheme="minorHAnsi" w:hAnsiTheme="minorHAnsi" w:cstheme="minorHAnsi"/>
          <w:b w:val="0"/>
          <w:bCs/>
          <w:color w:val="auto"/>
          <w:sz w:val="24"/>
        </w:rPr>
        <w:t>Identify the possible intervention strategy and possible synergies</w:t>
      </w:r>
      <w:r w:rsidR="00816196" w:rsidRPr="00645034">
        <w:rPr>
          <w:rFonts w:asciiTheme="minorHAnsi" w:hAnsiTheme="minorHAnsi" w:cstheme="minorHAnsi"/>
          <w:b w:val="0"/>
          <w:bCs/>
          <w:color w:val="auto"/>
          <w:sz w:val="24"/>
        </w:rPr>
        <w:t xml:space="preserve"> within CBM</w:t>
      </w:r>
      <w:r w:rsidR="005A7EDB" w:rsidRPr="00645034">
        <w:rPr>
          <w:rFonts w:asciiTheme="minorHAnsi" w:hAnsiTheme="minorHAnsi" w:cstheme="minorHAnsi"/>
          <w:b w:val="0"/>
          <w:bCs/>
          <w:color w:val="auto"/>
          <w:sz w:val="24"/>
        </w:rPr>
        <w:t>-projects</w:t>
      </w:r>
      <w:r w:rsidR="008C1F11" w:rsidRPr="00645034">
        <w:rPr>
          <w:rFonts w:asciiTheme="minorHAnsi" w:hAnsiTheme="minorHAnsi" w:cstheme="minorHAnsi"/>
          <w:b w:val="0"/>
          <w:bCs/>
          <w:color w:val="auto"/>
          <w:sz w:val="24"/>
        </w:rPr>
        <w:t xml:space="preserve">. </w:t>
      </w:r>
      <w:r w:rsidR="00F064DB" w:rsidRPr="00645034">
        <w:rPr>
          <w:rFonts w:asciiTheme="minorHAnsi" w:hAnsiTheme="minorHAnsi" w:cstheme="minorHAnsi"/>
          <w:b w:val="0"/>
          <w:bCs/>
          <w:color w:val="auto"/>
          <w:sz w:val="24"/>
        </w:rPr>
        <w:t xml:space="preserve">Please provide input to all following </w:t>
      </w:r>
      <w:r w:rsidR="00DB7000" w:rsidRPr="00645034">
        <w:rPr>
          <w:rFonts w:asciiTheme="minorHAnsi" w:hAnsiTheme="minorHAnsi" w:cstheme="minorHAnsi"/>
          <w:b w:val="0"/>
          <w:bCs/>
          <w:color w:val="auto"/>
          <w:sz w:val="24"/>
        </w:rPr>
        <w:t>G</w:t>
      </w:r>
      <w:r w:rsidR="00A741C0" w:rsidRPr="00645034">
        <w:rPr>
          <w:rFonts w:asciiTheme="minorHAnsi" w:hAnsiTheme="minorHAnsi" w:cstheme="minorHAnsi"/>
          <w:b w:val="0"/>
          <w:bCs/>
          <w:color w:val="auto"/>
          <w:sz w:val="24"/>
        </w:rPr>
        <w:t xml:space="preserve">uiding </w:t>
      </w:r>
      <w:r w:rsidR="00317DC2" w:rsidRPr="00645034">
        <w:rPr>
          <w:rFonts w:asciiTheme="minorHAnsi" w:hAnsiTheme="minorHAnsi" w:cstheme="minorHAnsi"/>
          <w:b w:val="0"/>
          <w:bCs/>
          <w:color w:val="auto"/>
          <w:sz w:val="24"/>
        </w:rPr>
        <w:t>Questions:</w:t>
      </w:r>
      <w:r w:rsidR="00317DC2" w:rsidRPr="00645034">
        <w:rPr>
          <w:rFonts w:asciiTheme="minorHAnsi" w:hAnsiTheme="minorHAnsi" w:cstheme="minorHAnsi"/>
          <w:color w:val="auto"/>
          <w:sz w:val="24"/>
        </w:rPr>
        <w:t xml:space="preserve"> </w:t>
      </w:r>
    </w:p>
    <w:p w14:paraId="5C4BC116" w14:textId="79B48203" w:rsidR="000E689E" w:rsidRPr="00645034" w:rsidRDefault="000B3923" w:rsidP="007D1DFF">
      <w:pPr>
        <w:pStyle w:val="ListParagraph"/>
        <w:numPr>
          <w:ilvl w:val="0"/>
          <w:numId w:val="10"/>
        </w:numPr>
        <w:rPr>
          <w:rFonts w:cstheme="minorHAnsi"/>
          <w:sz w:val="24"/>
          <w:szCs w:val="24"/>
        </w:rPr>
      </w:pPr>
      <w:r w:rsidRPr="00645034">
        <w:rPr>
          <w:rFonts w:cstheme="minorHAnsi"/>
          <w:sz w:val="24"/>
          <w:szCs w:val="24"/>
        </w:rPr>
        <w:t>Describe how the strategy will address the needs on the ground</w:t>
      </w:r>
      <w:r w:rsidR="0009023D" w:rsidRPr="00645034">
        <w:rPr>
          <w:rFonts w:cstheme="minorHAnsi"/>
          <w:sz w:val="24"/>
          <w:szCs w:val="24"/>
        </w:rPr>
        <w:t>s</w:t>
      </w:r>
      <w:r w:rsidR="00645034" w:rsidRPr="00645034">
        <w:rPr>
          <w:rFonts w:cstheme="minorHAnsi"/>
          <w:sz w:val="24"/>
          <w:szCs w:val="24"/>
        </w:rPr>
        <w:t>.</w:t>
      </w:r>
    </w:p>
    <w:p w14:paraId="3EA32917" w14:textId="77777777" w:rsidR="00F064DB" w:rsidRPr="00645034" w:rsidRDefault="00F064DB" w:rsidP="00153161">
      <w:pPr>
        <w:ind w:firstLine="720"/>
        <w:rPr>
          <w:rFonts w:cstheme="minorHAnsi"/>
          <w:sz w:val="24"/>
          <w:szCs w:val="24"/>
        </w:rPr>
      </w:pPr>
    </w:p>
    <w:p w14:paraId="17276A45" w14:textId="7570807F" w:rsidR="00E8453E" w:rsidRPr="00645034" w:rsidRDefault="00C0332E" w:rsidP="007D1DFF">
      <w:pPr>
        <w:pStyle w:val="ListParagraph"/>
        <w:numPr>
          <w:ilvl w:val="0"/>
          <w:numId w:val="10"/>
        </w:numPr>
        <w:rPr>
          <w:rFonts w:cstheme="minorHAnsi"/>
          <w:sz w:val="24"/>
          <w:szCs w:val="24"/>
        </w:rPr>
      </w:pPr>
      <w:r w:rsidRPr="00645034">
        <w:rPr>
          <w:rFonts w:cstheme="minorHAnsi"/>
          <w:sz w:val="24"/>
          <w:szCs w:val="24"/>
        </w:rPr>
        <w:t xml:space="preserve">Describe </w:t>
      </w:r>
      <w:r w:rsidR="00702A26" w:rsidRPr="00645034">
        <w:rPr>
          <w:rFonts w:cstheme="minorHAnsi"/>
          <w:sz w:val="24"/>
          <w:szCs w:val="24"/>
        </w:rPr>
        <w:t xml:space="preserve">how the activities will lead to the expected results, objectives and achieve an impact on the </w:t>
      </w:r>
      <w:proofErr w:type="spellStart"/>
      <w:r w:rsidR="00702A26" w:rsidRPr="00645034">
        <w:rPr>
          <w:rFonts w:cstheme="minorHAnsi"/>
          <w:sz w:val="24"/>
          <w:szCs w:val="24"/>
        </w:rPr>
        <w:t>meso</w:t>
      </w:r>
      <w:proofErr w:type="spellEnd"/>
      <w:r w:rsidR="00702A26" w:rsidRPr="00645034">
        <w:rPr>
          <w:rFonts w:cstheme="minorHAnsi"/>
          <w:sz w:val="24"/>
          <w:szCs w:val="24"/>
        </w:rPr>
        <w:t xml:space="preserve"> and macro-level. </w:t>
      </w:r>
    </w:p>
    <w:p w14:paraId="16269726" w14:textId="77777777" w:rsidR="00F064DB" w:rsidRPr="00645034" w:rsidRDefault="00F064DB" w:rsidP="00E8453E">
      <w:pPr>
        <w:ind w:left="709" w:firstLine="11"/>
        <w:rPr>
          <w:rFonts w:cstheme="minorHAnsi"/>
          <w:sz w:val="24"/>
          <w:szCs w:val="24"/>
        </w:rPr>
      </w:pPr>
    </w:p>
    <w:p w14:paraId="4B9C7EC7" w14:textId="02510DF9" w:rsidR="0019567A" w:rsidRPr="00645034" w:rsidRDefault="0019567A" w:rsidP="007D1DFF">
      <w:pPr>
        <w:pStyle w:val="ListParagraph"/>
        <w:numPr>
          <w:ilvl w:val="0"/>
          <w:numId w:val="10"/>
        </w:numPr>
        <w:rPr>
          <w:rFonts w:cstheme="minorHAnsi"/>
          <w:bCs/>
          <w:sz w:val="24"/>
          <w:szCs w:val="24"/>
        </w:rPr>
      </w:pPr>
      <w:r w:rsidRPr="00645034">
        <w:rPr>
          <w:rFonts w:cstheme="minorHAnsi"/>
          <w:bCs/>
          <w:sz w:val="24"/>
          <w:szCs w:val="24"/>
        </w:rPr>
        <w:t xml:space="preserve">Which systemic changes at </w:t>
      </w:r>
      <w:proofErr w:type="spellStart"/>
      <w:r w:rsidRPr="00645034">
        <w:rPr>
          <w:rFonts w:cstheme="minorHAnsi"/>
          <w:bCs/>
          <w:sz w:val="24"/>
          <w:szCs w:val="24"/>
        </w:rPr>
        <w:t>meso</w:t>
      </w:r>
      <w:proofErr w:type="spellEnd"/>
      <w:r w:rsidRPr="00645034">
        <w:rPr>
          <w:rFonts w:cstheme="minorHAnsi"/>
          <w:bCs/>
          <w:sz w:val="24"/>
          <w:szCs w:val="24"/>
        </w:rPr>
        <w:t>- and especially macro-level are aimed</w:t>
      </w:r>
      <w:r w:rsidRPr="00645034">
        <w:rPr>
          <w:rFonts w:cstheme="minorHAnsi"/>
          <w:bCs/>
          <w:strike/>
          <w:sz w:val="24"/>
          <w:szCs w:val="24"/>
        </w:rPr>
        <w:t xml:space="preserve"> </w:t>
      </w:r>
      <w:r w:rsidRPr="00645034">
        <w:rPr>
          <w:rFonts w:cstheme="minorHAnsi"/>
          <w:bCs/>
          <w:sz w:val="24"/>
          <w:szCs w:val="24"/>
        </w:rPr>
        <w:t xml:space="preserve">(capacity development, advocacy work, etc.)? </w:t>
      </w:r>
    </w:p>
    <w:p w14:paraId="380D0A80" w14:textId="77777777" w:rsidR="00F064DB" w:rsidRPr="00645034" w:rsidRDefault="00F064DB" w:rsidP="00E8453E">
      <w:pPr>
        <w:ind w:left="709" w:firstLine="11"/>
        <w:rPr>
          <w:rFonts w:cstheme="minorHAnsi"/>
          <w:sz w:val="24"/>
          <w:szCs w:val="24"/>
        </w:rPr>
      </w:pPr>
    </w:p>
    <w:p w14:paraId="44335C4C" w14:textId="254FDFFD" w:rsidR="00AE1968" w:rsidRPr="00645034" w:rsidRDefault="003E1479" w:rsidP="007D1DFF">
      <w:pPr>
        <w:pStyle w:val="ListParagraph"/>
        <w:numPr>
          <w:ilvl w:val="0"/>
          <w:numId w:val="10"/>
        </w:numPr>
        <w:rPr>
          <w:rFonts w:cstheme="minorHAnsi"/>
          <w:sz w:val="24"/>
          <w:szCs w:val="24"/>
        </w:rPr>
      </w:pPr>
      <w:r w:rsidRPr="00645034">
        <w:rPr>
          <w:rFonts w:cstheme="minorHAnsi"/>
          <w:sz w:val="24"/>
          <w:szCs w:val="24"/>
        </w:rPr>
        <w:lastRenderedPageBreak/>
        <w:t>Describe how this project complements other projects in</w:t>
      </w:r>
      <w:r w:rsidR="00C61766" w:rsidRPr="00645034">
        <w:rPr>
          <w:rFonts w:cstheme="minorHAnsi"/>
          <w:sz w:val="24"/>
          <w:szCs w:val="24"/>
        </w:rPr>
        <w:t xml:space="preserve"> </w:t>
      </w:r>
      <w:r w:rsidR="00EC154C">
        <w:rPr>
          <w:rFonts w:cstheme="minorHAnsi"/>
          <w:sz w:val="24"/>
          <w:szCs w:val="24"/>
        </w:rPr>
        <w:t>your country</w:t>
      </w:r>
      <w:r w:rsidR="00833A2A" w:rsidRPr="00645034">
        <w:rPr>
          <w:rFonts w:cstheme="minorHAnsi"/>
          <w:sz w:val="24"/>
          <w:szCs w:val="24"/>
        </w:rPr>
        <w:t>?</w:t>
      </w:r>
      <w:r w:rsidR="003B1353" w:rsidRPr="00645034">
        <w:rPr>
          <w:rFonts w:cstheme="minorHAnsi"/>
          <w:sz w:val="24"/>
          <w:szCs w:val="24"/>
        </w:rPr>
        <w:t xml:space="preserve"> What are other specific added values of the project?</w:t>
      </w:r>
    </w:p>
    <w:p w14:paraId="4D35B82D" w14:textId="77777777" w:rsidR="00F064DB" w:rsidRPr="00645034" w:rsidRDefault="00F064DB" w:rsidP="003B1353">
      <w:pPr>
        <w:ind w:left="709" w:firstLine="11"/>
        <w:rPr>
          <w:rFonts w:cstheme="minorHAnsi"/>
          <w:sz w:val="24"/>
          <w:szCs w:val="24"/>
        </w:rPr>
      </w:pPr>
    </w:p>
    <w:p w14:paraId="2A30F5B3" w14:textId="278D95E0" w:rsidR="00A76B0A" w:rsidRPr="00645034" w:rsidRDefault="000424B0" w:rsidP="007D1DFF">
      <w:pPr>
        <w:pStyle w:val="ListParagraph"/>
        <w:numPr>
          <w:ilvl w:val="0"/>
          <w:numId w:val="10"/>
        </w:numPr>
        <w:rPr>
          <w:rFonts w:cstheme="minorHAnsi"/>
          <w:bCs/>
          <w:sz w:val="24"/>
          <w:szCs w:val="24"/>
          <w:lang w:val="en-GB"/>
        </w:rPr>
      </w:pPr>
      <w:r w:rsidRPr="00645034">
        <w:rPr>
          <w:rFonts w:cstheme="minorHAnsi"/>
          <w:bCs/>
          <w:sz w:val="24"/>
          <w:szCs w:val="24"/>
          <w:lang w:val="en-GB"/>
        </w:rPr>
        <w:t>Explain</w:t>
      </w:r>
      <w:r w:rsidR="004A22D1" w:rsidRPr="00645034">
        <w:rPr>
          <w:rFonts w:cstheme="minorHAnsi"/>
          <w:bCs/>
          <w:sz w:val="24"/>
          <w:szCs w:val="24"/>
          <w:lang w:val="en-GB"/>
        </w:rPr>
        <w:t xml:space="preserve"> the</w:t>
      </w:r>
      <w:r w:rsidRPr="00645034">
        <w:rPr>
          <w:rFonts w:cstheme="minorHAnsi"/>
          <w:bCs/>
          <w:sz w:val="24"/>
          <w:szCs w:val="24"/>
          <w:lang w:val="en-GB"/>
        </w:rPr>
        <w:t xml:space="preserve"> participatory </w:t>
      </w:r>
      <w:r w:rsidR="00E1308B" w:rsidRPr="00645034">
        <w:rPr>
          <w:rFonts w:cstheme="minorHAnsi"/>
          <w:bCs/>
          <w:sz w:val="24"/>
          <w:szCs w:val="24"/>
          <w:lang w:val="en-GB"/>
        </w:rPr>
        <w:t>process and involvement of</w:t>
      </w:r>
      <w:r w:rsidR="00AE1968" w:rsidRPr="00645034">
        <w:rPr>
          <w:rFonts w:cstheme="minorHAnsi"/>
          <w:bCs/>
          <w:sz w:val="24"/>
          <w:szCs w:val="24"/>
          <w:lang w:val="en-GB"/>
        </w:rPr>
        <w:t xml:space="preserve"> people living with disability?</w:t>
      </w:r>
    </w:p>
    <w:p w14:paraId="27BAC3B3" w14:textId="77777777" w:rsidR="00A340D1" w:rsidRDefault="00A340D1" w:rsidP="001F1772">
      <w:pPr>
        <w:rPr>
          <w:bCs/>
          <w:lang w:val="en-GB"/>
        </w:rPr>
      </w:pPr>
    </w:p>
    <w:p w14:paraId="0136A7E2" w14:textId="77777777" w:rsidR="00645034" w:rsidRDefault="00C54DFE" w:rsidP="00A347B1">
      <w:pPr>
        <w:pStyle w:val="ListParagraph"/>
        <w:numPr>
          <w:ilvl w:val="0"/>
          <w:numId w:val="6"/>
        </w:numPr>
        <w:rPr>
          <w:bCs/>
          <w:sz w:val="24"/>
          <w:szCs w:val="24"/>
          <w:lang w:val="en-GB"/>
        </w:rPr>
      </w:pPr>
      <w:r w:rsidRPr="00645034">
        <w:rPr>
          <w:bCs/>
          <w:sz w:val="24"/>
          <w:szCs w:val="24"/>
          <w:lang w:val="en-GB"/>
        </w:rPr>
        <w:t>Cross-cutting</w:t>
      </w:r>
      <w:r w:rsidR="00645034">
        <w:rPr>
          <w:bCs/>
          <w:sz w:val="24"/>
          <w:szCs w:val="24"/>
          <w:lang w:val="en-GB"/>
        </w:rPr>
        <w:t xml:space="preserve"> Issues </w:t>
      </w:r>
    </w:p>
    <w:p w14:paraId="017CA57D" w14:textId="4E3A98BE" w:rsidR="00352A5D" w:rsidRPr="00645034" w:rsidRDefault="00AA34E8" w:rsidP="00645034">
      <w:pPr>
        <w:pStyle w:val="ListParagraph"/>
        <w:rPr>
          <w:bCs/>
          <w:sz w:val="24"/>
          <w:szCs w:val="24"/>
          <w:lang w:val="en-GB"/>
        </w:rPr>
      </w:pPr>
      <w:r w:rsidRPr="00645034">
        <w:rPr>
          <w:bCs/>
          <w:sz w:val="24"/>
          <w:szCs w:val="24"/>
          <w:lang w:val="en-GB"/>
        </w:rPr>
        <w:t>Explain how cross-cutting issues</w:t>
      </w:r>
      <w:r w:rsidR="004C01CF">
        <w:rPr>
          <w:bCs/>
          <w:sz w:val="24"/>
          <w:szCs w:val="24"/>
          <w:lang w:val="en-GB"/>
        </w:rPr>
        <w:t xml:space="preserve"> on rights-based approach, gender protection, and security and safeguarding is </w:t>
      </w:r>
      <w:r w:rsidRPr="00645034">
        <w:rPr>
          <w:bCs/>
          <w:sz w:val="24"/>
          <w:szCs w:val="24"/>
          <w:lang w:val="en-GB"/>
        </w:rPr>
        <w:t>integrated in the project</w:t>
      </w:r>
      <w:r w:rsidR="004C01CF">
        <w:rPr>
          <w:bCs/>
          <w:sz w:val="24"/>
          <w:szCs w:val="24"/>
          <w:lang w:val="en-GB"/>
        </w:rPr>
        <w:t xml:space="preserve"> design</w:t>
      </w:r>
      <w:r w:rsidRPr="00645034">
        <w:rPr>
          <w:bCs/>
          <w:sz w:val="24"/>
          <w:szCs w:val="24"/>
          <w:lang w:val="en-GB"/>
        </w:rPr>
        <w:t>?</w:t>
      </w:r>
    </w:p>
    <w:p w14:paraId="1D957C6C" w14:textId="77777777" w:rsidR="00645034" w:rsidRDefault="00645034" w:rsidP="001F1772">
      <w:pPr>
        <w:pStyle w:val="ListParagraph"/>
        <w:ind w:left="1080"/>
        <w:rPr>
          <w:sz w:val="24"/>
          <w:szCs w:val="24"/>
        </w:rPr>
      </w:pPr>
    </w:p>
    <w:p w14:paraId="25514AE2" w14:textId="77777777" w:rsidR="00AA34E8" w:rsidRDefault="00AA34E8" w:rsidP="00AA34E8">
      <w:pPr>
        <w:pStyle w:val="ListParagraph"/>
      </w:pPr>
    </w:p>
    <w:p w14:paraId="7F6BE8F9" w14:textId="77777777" w:rsidR="00352A5D" w:rsidRDefault="00352A5D" w:rsidP="00AA34E8">
      <w:pPr>
        <w:pStyle w:val="ListParagraph"/>
      </w:pPr>
    </w:p>
    <w:p w14:paraId="6E258904" w14:textId="77777777" w:rsidR="00FD784F" w:rsidRPr="00AE1968" w:rsidRDefault="00FD784F" w:rsidP="00227AB1"/>
    <w:p w14:paraId="6A17620E" w14:textId="4BB2A1E4" w:rsidR="00DE7312" w:rsidRPr="000D3941" w:rsidRDefault="000D3941" w:rsidP="007D1DFF">
      <w:pPr>
        <w:pStyle w:val="Heading2"/>
        <w:numPr>
          <w:ilvl w:val="0"/>
          <w:numId w:val="5"/>
        </w:numPr>
        <w:ind w:left="709" w:hanging="425"/>
        <w:rPr>
          <w:rFonts w:asciiTheme="minorHAnsi" w:hAnsiTheme="minorHAnsi" w:cstheme="minorHAnsi"/>
          <w:color w:val="auto"/>
          <w:szCs w:val="24"/>
        </w:rPr>
      </w:pPr>
      <w:r>
        <w:rPr>
          <w:rFonts w:asciiTheme="minorHAnsi" w:hAnsiTheme="minorHAnsi" w:cstheme="minorHAnsi"/>
          <w:color w:val="auto"/>
          <w:szCs w:val="24"/>
        </w:rPr>
        <w:t>R</w:t>
      </w:r>
      <w:r w:rsidR="003D3D2B" w:rsidRPr="000D3941">
        <w:rPr>
          <w:rFonts w:asciiTheme="minorHAnsi" w:hAnsiTheme="minorHAnsi" w:cstheme="minorHAnsi"/>
          <w:color w:val="auto"/>
          <w:szCs w:val="24"/>
        </w:rPr>
        <w:t>elevance</w:t>
      </w:r>
      <w:r>
        <w:rPr>
          <w:rFonts w:asciiTheme="minorHAnsi" w:hAnsiTheme="minorHAnsi" w:cstheme="minorHAnsi"/>
          <w:color w:val="auto"/>
          <w:szCs w:val="24"/>
        </w:rPr>
        <w:t xml:space="preserve"> of the programme for the Call of Proposals</w:t>
      </w:r>
      <w:r w:rsidR="00FD784F">
        <w:rPr>
          <w:rFonts w:asciiTheme="minorHAnsi" w:hAnsiTheme="minorHAnsi" w:cstheme="minorHAnsi"/>
          <w:color w:val="auto"/>
          <w:szCs w:val="24"/>
        </w:rPr>
        <w:t xml:space="preserve"> (1 page)</w:t>
      </w:r>
    </w:p>
    <w:p w14:paraId="21866EC1" w14:textId="538E9EFD" w:rsidR="000D3941" w:rsidRDefault="00122E84" w:rsidP="020DED02">
      <w:pPr>
        <w:pStyle w:val="ListParagraph"/>
        <w:numPr>
          <w:ilvl w:val="0"/>
          <w:numId w:val="7"/>
        </w:numPr>
        <w:ind w:left="709" w:hanging="425"/>
        <w:rPr>
          <w:sz w:val="24"/>
          <w:szCs w:val="24"/>
          <w:lang w:val="en-GB"/>
        </w:rPr>
      </w:pPr>
      <w:r w:rsidRPr="020DED02">
        <w:rPr>
          <w:sz w:val="24"/>
          <w:szCs w:val="24"/>
          <w:lang w:val="en-GB"/>
        </w:rPr>
        <w:t xml:space="preserve">How does the proposed project contribute towards </w:t>
      </w:r>
      <w:hyperlink r:id="rId11">
        <w:r w:rsidR="71F2867F" w:rsidRPr="020DED02">
          <w:rPr>
            <w:rStyle w:val="Hyperlink"/>
            <w:sz w:val="24"/>
            <w:szCs w:val="24"/>
            <w:lang w:val="en-GB"/>
          </w:rPr>
          <w:t>CBM Federation Strategy 2023</w:t>
        </w:r>
      </w:hyperlink>
      <w:r w:rsidR="71F2867F" w:rsidRPr="020DED02">
        <w:rPr>
          <w:sz w:val="24"/>
          <w:szCs w:val="24"/>
          <w:lang w:val="en-GB"/>
        </w:rPr>
        <w:t>?</w:t>
      </w:r>
      <w:r w:rsidRPr="020DED02">
        <w:rPr>
          <w:sz w:val="24"/>
          <w:szCs w:val="24"/>
          <w:lang w:val="en-GB"/>
        </w:rPr>
        <w:t xml:space="preserve"> </w:t>
      </w:r>
    </w:p>
    <w:p w14:paraId="51EA92A6" w14:textId="77777777" w:rsidR="00227AB1" w:rsidRDefault="00227AB1" w:rsidP="00227AB1">
      <w:pPr>
        <w:pStyle w:val="ListParagraph"/>
        <w:ind w:left="709"/>
        <w:rPr>
          <w:rFonts w:cstheme="minorHAnsi"/>
          <w:iCs/>
          <w:sz w:val="24"/>
          <w:szCs w:val="24"/>
          <w:lang w:val="en-GB"/>
        </w:rPr>
      </w:pPr>
    </w:p>
    <w:p w14:paraId="5AEF3697" w14:textId="77777777" w:rsidR="000D3941" w:rsidRDefault="000D3941" w:rsidP="00153161">
      <w:pPr>
        <w:pStyle w:val="ListParagraph"/>
        <w:ind w:left="709" w:hanging="425"/>
        <w:rPr>
          <w:rFonts w:cstheme="minorHAnsi"/>
          <w:iCs/>
          <w:sz w:val="24"/>
          <w:szCs w:val="24"/>
          <w:lang w:val="en-GB"/>
        </w:rPr>
      </w:pPr>
    </w:p>
    <w:p w14:paraId="58D493B3" w14:textId="77777777" w:rsidR="00F064DB" w:rsidRDefault="00F064DB" w:rsidP="00153161">
      <w:pPr>
        <w:pStyle w:val="ListParagraph"/>
        <w:ind w:left="709" w:hanging="425"/>
        <w:rPr>
          <w:rFonts w:cstheme="minorHAnsi"/>
          <w:iCs/>
          <w:sz w:val="24"/>
          <w:szCs w:val="24"/>
          <w:lang w:val="en-GB"/>
        </w:rPr>
      </w:pPr>
    </w:p>
    <w:p w14:paraId="34882EA4" w14:textId="20576EDF" w:rsidR="00051433" w:rsidRPr="000D3941" w:rsidRDefault="00051433" w:rsidP="007D1DFF">
      <w:pPr>
        <w:pStyle w:val="ListParagraph"/>
        <w:numPr>
          <w:ilvl w:val="0"/>
          <w:numId w:val="7"/>
        </w:numPr>
        <w:ind w:left="709" w:hanging="425"/>
        <w:rPr>
          <w:rFonts w:cstheme="minorHAnsi"/>
          <w:iCs/>
          <w:sz w:val="24"/>
          <w:szCs w:val="24"/>
          <w:lang w:val="en-GB"/>
        </w:rPr>
      </w:pPr>
      <w:r w:rsidRPr="00CC2EF3">
        <w:rPr>
          <w:rFonts w:cstheme="minorHAnsi"/>
          <w:bCs/>
          <w:sz w:val="24"/>
          <w:szCs w:val="24"/>
        </w:rPr>
        <w:t xml:space="preserve">To which developmental, possibly also global challenges does the </w:t>
      </w:r>
      <w:proofErr w:type="spellStart"/>
      <w:r w:rsidRPr="00CC2EF3">
        <w:rPr>
          <w:rFonts w:cstheme="minorHAnsi"/>
          <w:bCs/>
          <w:sz w:val="24"/>
          <w:szCs w:val="24"/>
        </w:rPr>
        <w:t>programme</w:t>
      </w:r>
      <w:proofErr w:type="spellEnd"/>
      <w:r w:rsidRPr="00CC2EF3">
        <w:rPr>
          <w:rFonts w:cstheme="minorHAnsi"/>
          <w:bCs/>
          <w:sz w:val="24"/>
          <w:szCs w:val="24"/>
        </w:rPr>
        <w:t xml:space="preserve"> refer</w:t>
      </w:r>
      <w:r w:rsidR="007D1DFF">
        <w:rPr>
          <w:rFonts w:cstheme="minorHAnsi"/>
          <w:bCs/>
          <w:sz w:val="24"/>
          <w:szCs w:val="24"/>
        </w:rPr>
        <w:t>.</w:t>
      </w:r>
      <w:r w:rsidRPr="00CC2EF3">
        <w:rPr>
          <w:rFonts w:cstheme="minorHAnsi"/>
          <w:bCs/>
          <w:sz w:val="24"/>
          <w:szCs w:val="24"/>
        </w:rPr>
        <w:t xml:space="preserve"> </w:t>
      </w:r>
      <w:r w:rsidR="007D1DFF">
        <w:rPr>
          <w:rFonts w:cstheme="minorHAnsi"/>
          <w:bCs/>
          <w:sz w:val="24"/>
          <w:szCs w:val="24"/>
        </w:rPr>
        <w:t>H</w:t>
      </w:r>
      <w:r w:rsidRPr="00CC2EF3">
        <w:rPr>
          <w:rFonts w:cstheme="minorHAnsi"/>
          <w:bCs/>
          <w:sz w:val="24"/>
          <w:szCs w:val="24"/>
        </w:rPr>
        <w:t>ow does it fit into international development strategies</w:t>
      </w:r>
      <w:r w:rsidR="00352DEA" w:rsidRPr="00CC2EF3">
        <w:rPr>
          <w:rFonts w:cstheme="minorHAnsi"/>
          <w:bCs/>
          <w:sz w:val="24"/>
          <w:szCs w:val="24"/>
        </w:rPr>
        <w:t xml:space="preserve"> (for example: SDGs, Core Humanitarian Standards, </w:t>
      </w:r>
      <w:r w:rsidR="004C01CF">
        <w:rPr>
          <w:rFonts w:cstheme="minorHAnsi"/>
          <w:bCs/>
          <w:sz w:val="24"/>
          <w:szCs w:val="24"/>
        </w:rPr>
        <w:t xml:space="preserve">UNCRPD, </w:t>
      </w:r>
      <w:r w:rsidR="00505E70" w:rsidRPr="00CC2EF3">
        <w:rPr>
          <w:rFonts w:cstheme="minorHAnsi"/>
          <w:bCs/>
          <w:sz w:val="24"/>
          <w:szCs w:val="24"/>
        </w:rPr>
        <w:t>etc.)</w:t>
      </w:r>
      <w:r w:rsidRPr="00CC2EF3">
        <w:rPr>
          <w:rFonts w:cstheme="minorHAnsi"/>
          <w:bCs/>
          <w:sz w:val="24"/>
          <w:szCs w:val="24"/>
        </w:rPr>
        <w:t>? What specific problems does it aim to address?</w:t>
      </w:r>
    </w:p>
    <w:p w14:paraId="6F07C381" w14:textId="2E88091A" w:rsidR="004508B0" w:rsidRDefault="004508B0" w:rsidP="002A5A29">
      <w:pPr>
        <w:spacing w:after="200" w:line="276" w:lineRule="auto"/>
        <w:rPr>
          <w:rFonts w:eastAsia="Times New Roman" w:cstheme="minorHAnsi"/>
          <w:b/>
          <w:sz w:val="24"/>
          <w:szCs w:val="24"/>
          <w:lang w:val="en-GB"/>
        </w:rPr>
      </w:pPr>
    </w:p>
    <w:p w14:paraId="3D3C1A4E" w14:textId="21B75D5A" w:rsidR="00F246C9" w:rsidRPr="00CC2EF3" w:rsidRDefault="7F886426" w:rsidP="020DED02">
      <w:pPr>
        <w:pStyle w:val="ListParagraph"/>
        <w:numPr>
          <w:ilvl w:val="0"/>
          <w:numId w:val="5"/>
        </w:numPr>
        <w:spacing w:after="200" w:line="276" w:lineRule="auto"/>
        <w:rPr>
          <w:rFonts w:eastAsiaTheme="minorEastAsia"/>
          <w:b/>
          <w:bCs/>
          <w:sz w:val="24"/>
          <w:szCs w:val="24"/>
          <w:lang w:eastAsia="de-DE"/>
        </w:rPr>
      </w:pPr>
      <w:r w:rsidRPr="020DED02">
        <w:rPr>
          <w:rFonts w:eastAsia="Times New Roman"/>
          <w:b/>
          <w:bCs/>
          <w:sz w:val="24"/>
          <w:szCs w:val="24"/>
          <w:lang w:eastAsia="de-DE"/>
        </w:rPr>
        <w:t>Partner background</w:t>
      </w:r>
    </w:p>
    <w:p w14:paraId="675CBDFD" w14:textId="0E3198E2" w:rsidR="64D7F6C7" w:rsidRDefault="64D7F6C7" w:rsidP="020DED02">
      <w:pPr>
        <w:pStyle w:val="ListParagraph"/>
        <w:numPr>
          <w:ilvl w:val="0"/>
          <w:numId w:val="1"/>
        </w:numPr>
        <w:rPr>
          <w:rFonts w:eastAsiaTheme="minorEastAsia"/>
          <w:sz w:val="24"/>
          <w:szCs w:val="24"/>
          <w:lang w:eastAsia="de-DE"/>
        </w:rPr>
      </w:pPr>
      <w:r w:rsidRPr="020DED02">
        <w:rPr>
          <w:sz w:val="24"/>
          <w:szCs w:val="24"/>
          <w:lang w:eastAsia="de-DE"/>
        </w:rPr>
        <w:t>What is the</w:t>
      </w:r>
      <w:r w:rsidR="00A347B1">
        <w:rPr>
          <w:sz w:val="24"/>
          <w:szCs w:val="24"/>
          <w:lang w:eastAsia="de-DE"/>
        </w:rPr>
        <w:t xml:space="preserve"> applicant’s</w:t>
      </w:r>
      <w:r w:rsidRPr="020DED02">
        <w:rPr>
          <w:sz w:val="24"/>
          <w:szCs w:val="24"/>
          <w:lang w:eastAsia="de-DE"/>
        </w:rPr>
        <w:t xml:space="preserve"> experi</w:t>
      </w:r>
      <w:r w:rsidR="00A347B1">
        <w:rPr>
          <w:sz w:val="24"/>
          <w:szCs w:val="24"/>
          <w:lang w:eastAsia="de-DE"/>
        </w:rPr>
        <w:t>ence in implementing projects on the</w:t>
      </w:r>
      <w:r w:rsidRPr="020DED02">
        <w:rPr>
          <w:sz w:val="24"/>
          <w:szCs w:val="24"/>
          <w:lang w:eastAsia="de-DE"/>
        </w:rPr>
        <w:t xml:space="preserve"> </w:t>
      </w:r>
      <w:r w:rsidR="14A84309" w:rsidRPr="020DED02">
        <w:rPr>
          <w:sz w:val="24"/>
          <w:szCs w:val="24"/>
          <w:lang w:eastAsia="de-DE"/>
        </w:rPr>
        <w:t>(1)</w:t>
      </w:r>
      <w:r w:rsidRPr="020DED02">
        <w:rPr>
          <w:sz w:val="24"/>
          <w:szCs w:val="24"/>
          <w:lang w:eastAsia="de-DE"/>
        </w:rPr>
        <w:t xml:space="preserve"> proposed thematic area</w:t>
      </w:r>
      <w:r w:rsidR="1A9CE27C" w:rsidRPr="020DED02">
        <w:rPr>
          <w:sz w:val="24"/>
          <w:szCs w:val="24"/>
          <w:lang w:eastAsia="de-DE"/>
        </w:rPr>
        <w:t>, and (2) disability inclusi</w:t>
      </w:r>
      <w:r w:rsidR="09EB2573" w:rsidRPr="020DED02">
        <w:rPr>
          <w:sz w:val="24"/>
          <w:szCs w:val="24"/>
          <w:lang w:eastAsia="de-DE"/>
        </w:rPr>
        <w:t>ve development</w:t>
      </w:r>
      <w:r w:rsidRPr="020DED02">
        <w:rPr>
          <w:sz w:val="24"/>
          <w:szCs w:val="24"/>
          <w:lang w:eastAsia="de-DE"/>
        </w:rPr>
        <w:t xml:space="preserve">? Please provide at least </w:t>
      </w:r>
      <w:r w:rsidR="1D9C04DD" w:rsidRPr="020DED02">
        <w:rPr>
          <w:sz w:val="24"/>
          <w:szCs w:val="24"/>
          <w:lang w:eastAsia="de-DE"/>
        </w:rPr>
        <w:t>one</w:t>
      </w:r>
      <w:r w:rsidRPr="020DED02">
        <w:rPr>
          <w:sz w:val="24"/>
          <w:szCs w:val="24"/>
          <w:lang w:eastAsia="de-DE"/>
        </w:rPr>
        <w:t xml:space="preserve"> example</w:t>
      </w:r>
      <w:r w:rsidR="56EDC2C1" w:rsidRPr="020DED02">
        <w:rPr>
          <w:sz w:val="24"/>
          <w:szCs w:val="24"/>
          <w:lang w:eastAsia="de-DE"/>
        </w:rPr>
        <w:t xml:space="preserve"> for each</w:t>
      </w:r>
      <w:r w:rsidRPr="020DED02">
        <w:rPr>
          <w:sz w:val="24"/>
          <w:szCs w:val="24"/>
          <w:lang w:eastAsia="de-DE"/>
        </w:rPr>
        <w:t xml:space="preserve"> describing your experience.</w:t>
      </w:r>
    </w:p>
    <w:p w14:paraId="3583B65F" w14:textId="79011E9E" w:rsidR="020DED02" w:rsidRDefault="020DED02" w:rsidP="020DED02">
      <w:pPr>
        <w:spacing w:after="200" w:line="276" w:lineRule="auto"/>
        <w:rPr>
          <w:rFonts w:eastAsia="Times New Roman"/>
          <w:sz w:val="24"/>
          <w:szCs w:val="24"/>
          <w:lang w:eastAsia="de-DE"/>
        </w:rPr>
      </w:pPr>
    </w:p>
    <w:p w14:paraId="61EC4760" w14:textId="6398488B" w:rsidR="020DED02" w:rsidRDefault="020DED02" w:rsidP="020DED02">
      <w:pPr>
        <w:spacing w:after="200" w:line="276" w:lineRule="auto"/>
        <w:rPr>
          <w:rFonts w:eastAsia="Times New Roman"/>
          <w:sz w:val="24"/>
          <w:szCs w:val="24"/>
          <w:lang w:eastAsia="de-DE"/>
        </w:rPr>
      </w:pPr>
    </w:p>
    <w:p w14:paraId="51DC28A5" w14:textId="2BFC37BA" w:rsidR="5BF7D5A8" w:rsidRDefault="5BF7D5A8" w:rsidP="020DED02">
      <w:pPr>
        <w:pStyle w:val="ListParagraph"/>
        <w:numPr>
          <w:ilvl w:val="0"/>
          <w:numId w:val="1"/>
        </w:numPr>
        <w:spacing w:after="200" w:line="276" w:lineRule="auto"/>
        <w:rPr>
          <w:rFonts w:eastAsiaTheme="minorEastAsia"/>
          <w:sz w:val="24"/>
          <w:szCs w:val="24"/>
          <w:lang w:eastAsia="de-DE"/>
        </w:rPr>
      </w:pPr>
      <w:r w:rsidRPr="020DED02">
        <w:rPr>
          <w:rFonts w:eastAsia="Times New Roman"/>
          <w:sz w:val="24"/>
          <w:szCs w:val="24"/>
          <w:lang w:eastAsia="de-DE"/>
        </w:rPr>
        <w:t xml:space="preserve">Please list down projects implemented in the last three to five years funded by institutional </w:t>
      </w:r>
      <w:proofErr w:type="gramStart"/>
      <w:r w:rsidRPr="020DED02">
        <w:rPr>
          <w:rFonts w:eastAsia="Times New Roman"/>
          <w:sz w:val="24"/>
          <w:szCs w:val="24"/>
          <w:lang w:eastAsia="de-DE"/>
        </w:rPr>
        <w:t>donors</w:t>
      </w:r>
      <w:proofErr w:type="gramEnd"/>
      <w:r w:rsidRPr="020DED02">
        <w:rPr>
          <w:rFonts w:eastAsia="Times New Roman"/>
          <w:sz w:val="24"/>
          <w:szCs w:val="24"/>
          <w:lang w:eastAsia="de-DE"/>
        </w:rPr>
        <w:t>/UN a</w:t>
      </w:r>
      <w:r w:rsidR="43DF5DC2" w:rsidRPr="020DED02">
        <w:rPr>
          <w:rFonts w:eastAsia="Times New Roman"/>
          <w:sz w:val="24"/>
          <w:szCs w:val="24"/>
          <w:lang w:eastAsia="de-DE"/>
        </w:rPr>
        <w:t>gencies/other INGOs</w:t>
      </w:r>
      <w:r w:rsidR="05D86C59" w:rsidRPr="020DED02">
        <w:rPr>
          <w:rFonts w:eastAsia="Times New Roman"/>
          <w:sz w:val="24"/>
          <w:szCs w:val="24"/>
          <w:lang w:eastAsia="de-DE"/>
        </w:rPr>
        <w:t xml:space="preserve">. Please insert more lines as necessary. </w:t>
      </w:r>
    </w:p>
    <w:tbl>
      <w:tblPr>
        <w:tblStyle w:val="TableGrid"/>
        <w:tblW w:w="0" w:type="auto"/>
        <w:tblLayout w:type="fixed"/>
        <w:tblLook w:val="06A0" w:firstRow="1" w:lastRow="0" w:firstColumn="1" w:lastColumn="0" w:noHBand="1" w:noVBand="1"/>
      </w:tblPr>
      <w:tblGrid>
        <w:gridCol w:w="2366"/>
        <w:gridCol w:w="2366"/>
        <w:gridCol w:w="2366"/>
        <w:gridCol w:w="2366"/>
      </w:tblGrid>
      <w:tr w:rsidR="020DED02" w14:paraId="037D6BBD" w14:textId="77777777" w:rsidTr="020DED02">
        <w:tc>
          <w:tcPr>
            <w:tcW w:w="2366" w:type="dxa"/>
          </w:tcPr>
          <w:p w14:paraId="3C071F9B" w14:textId="2EE16559" w:rsidR="22D8C740" w:rsidRDefault="22D8C740" w:rsidP="020DED02">
            <w:pPr>
              <w:spacing w:line="259" w:lineRule="auto"/>
              <w:jc w:val="center"/>
              <w:rPr>
                <w:rFonts w:eastAsia="Times New Roman"/>
                <w:b/>
                <w:bCs/>
                <w:sz w:val="24"/>
                <w:szCs w:val="24"/>
                <w:lang w:eastAsia="de-DE"/>
              </w:rPr>
            </w:pPr>
            <w:r w:rsidRPr="020DED02">
              <w:rPr>
                <w:rFonts w:eastAsia="Times New Roman"/>
                <w:b/>
                <w:bCs/>
                <w:sz w:val="24"/>
                <w:szCs w:val="24"/>
                <w:lang w:eastAsia="de-DE"/>
              </w:rPr>
              <w:t>Donor</w:t>
            </w:r>
          </w:p>
        </w:tc>
        <w:tc>
          <w:tcPr>
            <w:tcW w:w="2366" w:type="dxa"/>
          </w:tcPr>
          <w:p w14:paraId="117700DB" w14:textId="0DB28BE1" w:rsidR="22D8C740" w:rsidRDefault="22D8C740" w:rsidP="020DED02">
            <w:pPr>
              <w:spacing w:line="259" w:lineRule="auto"/>
              <w:jc w:val="center"/>
              <w:rPr>
                <w:rFonts w:eastAsia="Times New Roman"/>
                <w:b/>
                <w:bCs/>
                <w:sz w:val="24"/>
                <w:szCs w:val="24"/>
                <w:lang w:eastAsia="de-DE"/>
              </w:rPr>
            </w:pPr>
            <w:r w:rsidRPr="020DED02">
              <w:rPr>
                <w:rFonts w:eastAsia="Times New Roman"/>
                <w:b/>
                <w:bCs/>
                <w:sz w:val="24"/>
                <w:szCs w:val="24"/>
                <w:lang w:eastAsia="de-DE"/>
              </w:rPr>
              <w:t>Thematic Area</w:t>
            </w:r>
          </w:p>
        </w:tc>
        <w:tc>
          <w:tcPr>
            <w:tcW w:w="2366" w:type="dxa"/>
          </w:tcPr>
          <w:p w14:paraId="48EBC8DB" w14:textId="3A21E1FB" w:rsidR="53F2A94A" w:rsidRDefault="53F2A94A" w:rsidP="020DED02">
            <w:pPr>
              <w:jc w:val="center"/>
              <w:rPr>
                <w:rFonts w:eastAsia="Times New Roman"/>
                <w:b/>
                <w:bCs/>
                <w:sz w:val="24"/>
                <w:szCs w:val="24"/>
                <w:lang w:eastAsia="de-DE"/>
              </w:rPr>
            </w:pPr>
            <w:r w:rsidRPr="020DED02">
              <w:rPr>
                <w:rFonts w:eastAsia="Times New Roman"/>
                <w:b/>
                <w:bCs/>
                <w:sz w:val="24"/>
                <w:szCs w:val="24"/>
                <w:lang w:eastAsia="de-DE"/>
              </w:rPr>
              <w:t>Duration</w:t>
            </w:r>
          </w:p>
        </w:tc>
        <w:tc>
          <w:tcPr>
            <w:tcW w:w="2366" w:type="dxa"/>
          </w:tcPr>
          <w:p w14:paraId="777A828A" w14:textId="64698261" w:rsidR="291DD9EC" w:rsidRDefault="291DD9EC" w:rsidP="020DED02">
            <w:pPr>
              <w:jc w:val="center"/>
              <w:rPr>
                <w:rFonts w:eastAsia="Times New Roman"/>
                <w:b/>
                <w:bCs/>
                <w:sz w:val="24"/>
                <w:szCs w:val="24"/>
                <w:lang w:eastAsia="de-DE"/>
              </w:rPr>
            </w:pPr>
            <w:r w:rsidRPr="020DED02">
              <w:rPr>
                <w:rFonts w:eastAsia="Times New Roman"/>
                <w:b/>
                <w:bCs/>
                <w:sz w:val="24"/>
                <w:szCs w:val="24"/>
                <w:lang w:eastAsia="de-DE"/>
              </w:rPr>
              <w:t xml:space="preserve">Project </w:t>
            </w:r>
            <w:r w:rsidR="53F2A94A" w:rsidRPr="020DED02">
              <w:rPr>
                <w:rFonts w:eastAsia="Times New Roman"/>
                <w:b/>
                <w:bCs/>
                <w:sz w:val="24"/>
                <w:szCs w:val="24"/>
                <w:lang w:eastAsia="de-DE"/>
              </w:rPr>
              <w:t>Budget</w:t>
            </w:r>
          </w:p>
        </w:tc>
      </w:tr>
      <w:tr w:rsidR="020DED02" w14:paraId="3436CC31" w14:textId="77777777" w:rsidTr="020DED02">
        <w:tc>
          <w:tcPr>
            <w:tcW w:w="2366" w:type="dxa"/>
          </w:tcPr>
          <w:p w14:paraId="2E10D833" w14:textId="5AC25EDF" w:rsidR="020DED02" w:rsidRDefault="020DED02" w:rsidP="020DED02">
            <w:pPr>
              <w:rPr>
                <w:rFonts w:eastAsia="Times New Roman"/>
                <w:b/>
                <w:bCs/>
                <w:sz w:val="24"/>
                <w:szCs w:val="24"/>
                <w:lang w:eastAsia="de-DE"/>
              </w:rPr>
            </w:pPr>
          </w:p>
        </w:tc>
        <w:tc>
          <w:tcPr>
            <w:tcW w:w="2366" w:type="dxa"/>
          </w:tcPr>
          <w:p w14:paraId="26463082" w14:textId="5AC25EDF" w:rsidR="020DED02" w:rsidRDefault="020DED02" w:rsidP="020DED02">
            <w:pPr>
              <w:rPr>
                <w:rFonts w:eastAsia="Times New Roman"/>
                <w:b/>
                <w:bCs/>
                <w:sz w:val="24"/>
                <w:szCs w:val="24"/>
                <w:lang w:eastAsia="de-DE"/>
              </w:rPr>
            </w:pPr>
          </w:p>
        </w:tc>
        <w:tc>
          <w:tcPr>
            <w:tcW w:w="2366" w:type="dxa"/>
          </w:tcPr>
          <w:p w14:paraId="79E11CE3" w14:textId="5AC25EDF" w:rsidR="020DED02" w:rsidRDefault="020DED02" w:rsidP="020DED02">
            <w:pPr>
              <w:rPr>
                <w:rFonts w:eastAsia="Times New Roman"/>
                <w:b/>
                <w:bCs/>
                <w:sz w:val="24"/>
                <w:szCs w:val="24"/>
                <w:lang w:eastAsia="de-DE"/>
              </w:rPr>
            </w:pPr>
          </w:p>
        </w:tc>
        <w:tc>
          <w:tcPr>
            <w:tcW w:w="2366" w:type="dxa"/>
          </w:tcPr>
          <w:p w14:paraId="07C7B2D8" w14:textId="7D02387B" w:rsidR="020DED02" w:rsidRDefault="020DED02" w:rsidP="020DED02">
            <w:pPr>
              <w:rPr>
                <w:rFonts w:eastAsia="Times New Roman"/>
                <w:b/>
                <w:bCs/>
                <w:sz w:val="24"/>
                <w:szCs w:val="24"/>
                <w:lang w:eastAsia="de-DE"/>
              </w:rPr>
            </w:pPr>
          </w:p>
        </w:tc>
      </w:tr>
      <w:tr w:rsidR="020DED02" w14:paraId="64ED4EA7" w14:textId="77777777" w:rsidTr="020DED02">
        <w:tc>
          <w:tcPr>
            <w:tcW w:w="2366" w:type="dxa"/>
          </w:tcPr>
          <w:p w14:paraId="0D99C8A5" w14:textId="5AC25EDF" w:rsidR="020DED02" w:rsidRDefault="020DED02" w:rsidP="020DED02">
            <w:pPr>
              <w:rPr>
                <w:rFonts w:eastAsia="Times New Roman"/>
                <w:b/>
                <w:bCs/>
                <w:sz w:val="24"/>
                <w:szCs w:val="24"/>
                <w:lang w:eastAsia="de-DE"/>
              </w:rPr>
            </w:pPr>
          </w:p>
        </w:tc>
        <w:tc>
          <w:tcPr>
            <w:tcW w:w="2366" w:type="dxa"/>
          </w:tcPr>
          <w:p w14:paraId="7E80F215" w14:textId="5AC25EDF" w:rsidR="020DED02" w:rsidRDefault="020DED02" w:rsidP="020DED02">
            <w:pPr>
              <w:rPr>
                <w:rFonts w:eastAsia="Times New Roman"/>
                <w:b/>
                <w:bCs/>
                <w:sz w:val="24"/>
                <w:szCs w:val="24"/>
                <w:lang w:eastAsia="de-DE"/>
              </w:rPr>
            </w:pPr>
          </w:p>
        </w:tc>
        <w:tc>
          <w:tcPr>
            <w:tcW w:w="2366" w:type="dxa"/>
          </w:tcPr>
          <w:p w14:paraId="25A102AE" w14:textId="5AC25EDF" w:rsidR="020DED02" w:rsidRDefault="020DED02" w:rsidP="020DED02">
            <w:pPr>
              <w:rPr>
                <w:rFonts w:eastAsia="Times New Roman"/>
                <w:b/>
                <w:bCs/>
                <w:sz w:val="24"/>
                <w:szCs w:val="24"/>
                <w:lang w:eastAsia="de-DE"/>
              </w:rPr>
            </w:pPr>
          </w:p>
        </w:tc>
        <w:tc>
          <w:tcPr>
            <w:tcW w:w="2366" w:type="dxa"/>
          </w:tcPr>
          <w:p w14:paraId="1FF8623B" w14:textId="31A6EDA4" w:rsidR="020DED02" w:rsidRDefault="020DED02" w:rsidP="020DED02">
            <w:pPr>
              <w:rPr>
                <w:rFonts w:eastAsia="Times New Roman"/>
                <w:b/>
                <w:bCs/>
                <w:sz w:val="24"/>
                <w:szCs w:val="24"/>
                <w:lang w:eastAsia="de-DE"/>
              </w:rPr>
            </w:pPr>
          </w:p>
        </w:tc>
      </w:tr>
      <w:tr w:rsidR="020DED02" w14:paraId="4A671B35" w14:textId="77777777" w:rsidTr="020DED02">
        <w:tc>
          <w:tcPr>
            <w:tcW w:w="2366" w:type="dxa"/>
          </w:tcPr>
          <w:p w14:paraId="30BF48D7" w14:textId="5AC25EDF" w:rsidR="020DED02" w:rsidRDefault="020DED02" w:rsidP="020DED02">
            <w:pPr>
              <w:rPr>
                <w:rFonts w:eastAsia="Times New Roman"/>
                <w:b/>
                <w:bCs/>
                <w:sz w:val="24"/>
                <w:szCs w:val="24"/>
                <w:lang w:eastAsia="de-DE"/>
              </w:rPr>
            </w:pPr>
          </w:p>
        </w:tc>
        <w:tc>
          <w:tcPr>
            <w:tcW w:w="2366" w:type="dxa"/>
          </w:tcPr>
          <w:p w14:paraId="706FE3CB" w14:textId="5AC25EDF" w:rsidR="020DED02" w:rsidRDefault="020DED02" w:rsidP="020DED02">
            <w:pPr>
              <w:rPr>
                <w:rFonts w:eastAsia="Times New Roman"/>
                <w:b/>
                <w:bCs/>
                <w:sz w:val="24"/>
                <w:szCs w:val="24"/>
                <w:lang w:eastAsia="de-DE"/>
              </w:rPr>
            </w:pPr>
          </w:p>
        </w:tc>
        <w:tc>
          <w:tcPr>
            <w:tcW w:w="2366" w:type="dxa"/>
          </w:tcPr>
          <w:p w14:paraId="1A779BB6" w14:textId="5AC25EDF" w:rsidR="020DED02" w:rsidRDefault="020DED02" w:rsidP="020DED02">
            <w:pPr>
              <w:rPr>
                <w:rFonts w:eastAsia="Times New Roman"/>
                <w:b/>
                <w:bCs/>
                <w:sz w:val="24"/>
                <w:szCs w:val="24"/>
                <w:lang w:eastAsia="de-DE"/>
              </w:rPr>
            </w:pPr>
          </w:p>
        </w:tc>
        <w:tc>
          <w:tcPr>
            <w:tcW w:w="2366" w:type="dxa"/>
          </w:tcPr>
          <w:p w14:paraId="71F296F5" w14:textId="60A01F57" w:rsidR="020DED02" w:rsidRDefault="020DED02" w:rsidP="020DED02">
            <w:pPr>
              <w:rPr>
                <w:rFonts w:eastAsia="Times New Roman"/>
                <w:b/>
                <w:bCs/>
                <w:sz w:val="24"/>
                <w:szCs w:val="24"/>
                <w:lang w:eastAsia="de-DE"/>
              </w:rPr>
            </w:pPr>
          </w:p>
        </w:tc>
      </w:tr>
      <w:tr w:rsidR="020DED02" w14:paraId="641E1395" w14:textId="77777777" w:rsidTr="020DED02">
        <w:tc>
          <w:tcPr>
            <w:tcW w:w="2366" w:type="dxa"/>
          </w:tcPr>
          <w:p w14:paraId="3EB730A9" w14:textId="5AC25EDF" w:rsidR="020DED02" w:rsidRDefault="020DED02" w:rsidP="020DED02">
            <w:pPr>
              <w:rPr>
                <w:rFonts w:eastAsia="Times New Roman"/>
                <w:b/>
                <w:bCs/>
                <w:sz w:val="24"/>
                <w:szCs w:val="24"/>
                <w:lang w:eastAsia="de-DE"/>
              </w:rPr>
            </w:pPr>
          </w:p>
        </w:tc>
        <w:tc>
          <w:tcPr>
            <w:tcW w:w="2366" w:type="dxa"/>
          </w:tcPr>
          <w:p w14:paraId="6BD30E9E" w14:textId="5AC25EDF" w:rsidR="020DED02" w:rsidRDefault="020DED02" w:rsidP="020DED02">
            <w:pPr>
              <w:rPr>
                <w:rFonts w:eastAsia="Times New Roman"/>
                <w:b/>
                <w:bCs/>
                <w:sz w:val="24"/>
                <w:szCs w:val="24"/>
                <w:lang w:eastAsia="de-DE"/>
              </w:rPr>
            </w:pPr>
          </w:p>
        </w:tc>
        <w:tc>
          <w:tcPr>
            <w:tcW w:w="2366" w:type="dxa"/>
          </w:tcPr>
          <w:p w14:paraId="1B61F89C" w14:textId="5AC25EDF" w:rsidR="020DED02" w:rsidRDefault="020DED02" w:rsidP="020DED02">
            <w:pPr>
              <w:rPr>
                <w:rFonts w:eastAsia="Times New Roman"/>
                <w:b/>
                <w:bCs/>
                <w:sz w:val="24"/>
                <w:szCs w:val="24"/>
                <w:lang w:eastAsia="de-DE"/>
              </w:rPr>
            </w:pPr>
          </w:p>
        </w:tc>
        <w:tc>
          <w:tcPr>
            <w:tcW w:w="2366" w:type="dxa"/>
          </w:tcPr>
          <w:p w14:paraId="795D95FD" w14:textId="689939EE" w:rsidR="020DED02" w:rsidRDefault="020DED02" w:rsidP="020DED02">
            <w:pPr>
              <w:rPr>
                <w:rFonts w:eastAsia="Times New Roman"/>
                <w:b/>
                <w:bCs/>
                <w:sz w:val="24"/>
                <w:szCs w:val="24"/>
                <w:lang w:eastAsia="de-DE"/>
              </w:rPr>
            </w:pPr>
          </w:p>
        </w:tc>
      </w:tr>
      <w:tr w:rsidR="020DED02" w14:paraId="2D445C07" w14:textId="77777777" w:rsidTr="020DED02">
        <w:tc>
          <w:tcPr>
            <w:tcW w:w="2366" w:type="dxa"/>
          </w:tcPr>
          <w:p w14:paraId="12E27DC5" w14:textId="5AC25EDF" w:rsidR="020DED02" w:rsidRDefault="020DED02" w:rsidP="020DED02">
            <w:pPr>
              <w:rPr>
                <w:rFonts w:eastAsia="Times New Roman"/>
                <w:b/>
                <w:bCs/>
                <w:sz w:val="24"/>
                <w:szCs w:val="24"/>
                <w:lang w:eastAsia="de-DE"/>
              </w:rPr>
            </w:pPr>
          </w:p>
        </w:tc>
        <w:tc>
          <w:tcPr>
            <w:tcW w:w="2366" w:type="dxa"/>
          </w:tcPr>
          <w:p w14:paraId="6C2216CB" w14:textId="5AC25EDF" w:rsidR="020DED02" w:rsidRDefault="020DED02" w:rsidP="020DED02">
            <w:pPr>
              <w:rPr>
                <w:rFonts w:eastAsia="Times New Roman"/>
                <w:b/>
                <w:bCs/>
                <w:sz w:val="24"/>
                <w:szCs w:val="24"/>
                <w:lang w:eastAsia="de-DE"/>
              </w:rPr>
            </w:pPr>
          </w:p>
        </w:tc>
        <w:tc>
          <w:tcPr>
            <w:tcW w:w="2366" w:type="dxa"/>
          </w:tcPr>
          <w:p w14:paraId="57DB6F52" w14:textId="5AC25EDF" w:rsidR="020DED02" w:rsidRDefault="020DED02" w:rsidP="020DED02">
            <w:pPr>
              <w:rPr>
                <w:rFonts w:eastAsia="Times New Roman"/>
                <w:b/>
                <w:bCs/>
                <w:sz w:val="24"/>
                <w:szCs w:val="24"/>
                <w:lang w:eastAsia="de-DE"/>
              </w:rPr>
            </w:pPr>
          </w:p>
        </w:tc>
        <w:tc>
          <w:tcPr>
            <w:tcW w:w="2366" w:type="dxa"/>
          </w:tcPr>
          <w:p w14:paraId="71689888" w14:textId="2CD05E10" w:rsidR="020DED02" w:rsidRDefault="020DED02" w:rsidP="020DED02">
            <w:pPr>
              <w:rPr>
                <w:rFonts w:eastAsia="Times New Roman"/>
                <w:b/>
                <w:bCs/>
                <w:sz w:val="24"/>
                <w:szCs w:val="24"/>
                <w:lang w:eastAsia="de-DE"/>
              </w:rPr>
            </w:pPr>
          </w:p>
        </w:tc>
      </w:tr>
      <w:tr w:rsidR="020DED02" w14:paraId="5CF05F2B" w14:textId="77777777" w:rsidTr="020DED02">
        <w:tc>
          <w:tcPr>
            <w:tcW w:w="2366" w:type="dxa"/>
          </w:tcPr>
          <w:p w14:paraId="48C619E6" w14:textId="5AC25EDF" w:rsidR="020DED02" w:rsidRDefault="020DED02" w:rsidP="020DED02">
            <w:pPr>
              <w:rPr>
                <w:rFonts w:eastAsia="Times New Roman"/>
                <w:b/>
                <w:bCs/>
                <w:sz w:val="24"/>
                <w:szCs w:val="24"/>
                <w:lang w:eastAsia="de-DE"/>
              </w:rPr>
            </w:pPr>
          </w:p>
        </w:tc>
        <w:tc>
          <w:tcPr>
            <w:tcW w:w="2366" w:type="dxa"/>
          </w:tcPr>
          <w:p w14:paraId="55F75696" w14:textId="5AC25EDF" w:rsidR="020DED02" w:rsidRDefault="020DED02" w:rsidP="020DED02">
            <w:pPr>
              <w:rPr>
                <w:rFonts w:eastAsia="Times New Roman"/>
                <w:b/>
                <w:bCs/>
                <w:sz w:val="24"/>
                <w:szCs w:val="24"/>
                <w:lang w:eastAsia="de-DE"/>
              </w:rPr>
            </w:pPr>
          </w:p>
        </w:tc>
        <w:tc>
          <w:tcPr>
            <w:tcW w:w="2366" w:type="dxa"/>
          </w:tcPr>
          <w:p w14:paraId="5009469A" w14:textId="5AC25EDF" w:rsidR="020DED02" w:rsidRDefault="020DED02" w:rsidP="020DED02">
            <w:pPr>
              <w:rPr>
                <w:rFonts w:eastAsia="Times New Roman"/>
                <w:b/>
                <w:bCs/>
                <w:sz w:val="24"/>
                <w:szCs w:val="24"/>
                <w:lang w:eastAsia="de-DE"/>
              </w:rPr>
            </w:pPr>
          </w:p>
        </w:tc>
        <w:tc>
          <w:tcPr>
            <w:tcW w:w="2366" w:type="dxa"/>
          </w:tcPr>
          <w:p w14:paraId="6F7FFE46" w14:textId="08AF250F" w:rsidR="020DED02" w:rsidRDefault="020DED02" w:rsidP="020DED02">
            <w:pPr>
              <w:rPr>
                <w:rFonts w:eastAsia="Times New Roman"/>
                <w:b/>
                <w:bCs/>
                <w:sz w:val="24"/>
                <w:szCs w:val="24"/>
                <w:lang w:eastAsia="de-DE"/>
              </w:rPr>
            </w:pPr>
          </w:p>
        </w:tc>
      </w:tr>
    </w:tbl>
    <w:p w14:paraId="5AD70B74" w14:textId="77777777" w:rsidR="00DF3794" w:rsidRPr="00CC2EF3" w:rsidRDefault="00DF3794" w:rsidP="020DED02">
      <w:pPr>
        <w:rPr>
          <w:sz w:val="24"/>
          <w:szCs w:val="24"/>
          <w:lang w:eastAsia="de-DE"/>
        </w:rPr>
      </w:pPr>
    </w:p>
    <w:p w14:paraId="6B77371A" w14:textId="15B7EDFB" w:rsidR="020DED02" w:rsidRDefault="020DED02" w:rsidP="020DED02">
      <w:pPr>
        <w:rPr>
          <w:sz w:val="24"/>
          <w:szCs w:val="24"/>
          <w:lang w:eastAsia="de-DE"/>
        </w:rPr>
      </w:pPr>
    </w:p>
    <w:sectPr w:rsidR="020DED02" w:rsidSect="00D271BA">
      <w:headerReference w:type="default" r:id="rId12"/>
      <w:footerReference w:type="default" r:id="rId13"/>
      <w:pgSz w:w="12240" w:h="15840"/>
      <w:pgMar w:top="1417" w:right="1350"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485F4" w14:textId="77777777" w:rsidR="0069589F" w:rsidRDefault="0069589F" w:rsidP="00487F0E">
      <w:pPr>
        <w:spacing w:after="0" w:line="240" w:lineRule="auto"/>
      </w:pPr>
      <w:r>
        <w:separator/>
      </w:r>
    </w:p>
  </w:endnote>
  <w:endnote w:type="continuationSeparator" w:id="0">
    <w:p w14:paraId="5C5E1051" w14:textId="77777777" w:rsidR="0069589F" w:rsidRDefault="0069589F" w:rsidP="00487F0E">
      <w:pPr>
        <w:spacing w:after="0" w:line="240" w:lineRule="auto"/>
      </w:pPr>
      <w:r>
        <w:continuationSeparator/>
      </w:r>
    </w:p>
  </w:endnote>
  <w:endnote w:type="continuationNotice" w:id="1">
    <w:p w14:paraId="11942DAB" w14:textId="77777777" w:rsidR="0069589F" w:rsidRDefault="00695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55"/>
      <w:gridCol w:w="3155"/>
      <w:gridCol w:w="3155"/>
    </w:tblGrid>
    <w:tr w:rsidR="57D0E5D4" w14:paraId="1976D6D2" w14:textId="77777777" w:rsidTr="039484EA">
      <w:tc>
        <w:tcPr>
          <w:tcW w:w="3155" w:type="dxa"/>
        </w:tcPr>
        <w:p w14:paraId="772752BF" w14:textId="1140DFBD" w:rsidR="57D0E5D4" w:rsidRDefault="57D0E5D4" w:rsidP="039484EA">
          <w:pPr>
            <w:pStyle w:val="Header"/>
            <w:ind w:left="-115"/>
          </w:pPr>
        </w:p>
      </w:tc>
      <w:tc>
        <w:tcPr>
          <w:tcW w:w="3155" w:type="dxa"/>
        </w:tcPr>
        <w:p w14:paraId="1B42F16A" w14:textId="50DE61C2" w:rsidR="57D0E5D4" w:rsidRDefault="57D0E5D4" w:rsidP="039484EA">
          <w:pPr>
            <w:spacing w:after="120" w:line="240" w:lineRule="auto"/>
            <w:rPr>
              <w:rFonts w:ascii="Verdana" w:eastAsia="Calibri" w:hAnsi="Verdana" w:cs="Times New Roman"/>
              <w:sz w:val="20"/>
              <w:szCs w:val="20"/>
              <w:lang w:val="en-GB"/>
            </w:rPr>
          </w:pPr>
        </w:p>
      </w:tc>
      <w:tc>
        <w:tcPr>
          <w:tcW w:w="3155" w:type="dxa"/>
        </w:tcPr>
        <w:p w14:paraId="70AE8386" w14:textId="0A21E1C1" w:rsidR="57D0E5D4" w:rsidRDefault="57D0E5D4" w:rsidP="57D0E5D4">
          <w:pPr>
            <w:pStyle w:val="Header"/>
            <w:ind w:right="-115"/>
            <w:jc w:val="right"/>
          </w:pPr>
        </w:p>
      </w:tc>
    </w:tr>
  </w:tbl>
  <w:p w14:paraId="2A7833A9" w14:textId="16CAF8A4" w:rsidR="00E16174" w:rsidRDefault="00E161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AA09" w14:textId="77777777" w:rsidR="0069589F" w:rsidRDefault="0069589F" w:rsidP="00487F0E">
      <w:pPr>
        <w:spacing w:after="0" w:line="240" w:lineRule="auto"/>
      </w:pPr>
      <w:r>
        <w:separator/>
      </w:r>
    </w:p>
  </w:footnote>
  <w:footnote w:type="continuationSeparator" w:id="0">
    <w:p w14:paraId="75E1E39F" w14:textId="77777777" w:rsidR="0069589F" w:rsidRDefault="0069589F" w:rsidP="00487F0E">
      <w:pPr>
        <w:spacing w:after="0" w:line="240" w:lineRule="auto"/>
      </w:pPr>
      <w:r>
        <w:continuationSeparator/>
      </w:r>
    </w:p>
  </w:footnote>
  <w:footnote w:type="continuationNotice" w:id="1">
    <w:p w14:paraId="1C4754F7" w14:textId="77777777" w:rsidR="0069589F" w:rsidRDefault="0069589F">
      <w:pPr>
        <w:spacing w:after="0" w:line="240" w:lineRule="auto"/>
      </w:pPr>
    </w:p>
  </w:footnote>
  <w:footnote w:id="2">
    <w:p w14:paraId="2812943B" w14:textId="16B62E7B" w:rsidR="00DC1B2D" w:rsidRPr="000D7E8E" w:rsidRDefault="00DC1B2D">
      <w:pPr>
        <w:pStyle w:val="FootnoteText"/>
        <w:rPr>
          <w:rFonts w:ascii="Calibri" w:hAnsi="Calibri" w:cs="Calibri"/>
          <w:sz w:val="16"/>
          <w:szCs w:val="16"/>
          <w:lang w:val="en-PH"/>
        </w:rPr>
      </w:pPr>
      <w:r w:rsidRPr="000D7E8E">
        <w:rPr>
          <w:rStyle w:val="FootnoteReference"/>
          <w:rFonts w:ascii="Calibri" w:hAnsi="Calibri" w:cs="Calibri"/>
          <w:sz w:val="16"/>
          <w:szCs w:val="16"/>
        </w:rPr>
        <w:footnoteRef/>
      </w:r>
      <w:r w:rsidRPr="000D7E8E">
        <w:rPr>
          <w:rFonts w:ascii="Calibri" w:hAnsi="Calibri" w:cs="Calibri"/>
          <w:sz w:val="16"/>
          <w:szCs w:val="16"/>
        </w:rPr>
        <w:t xml:space="preserve"> The benefit the target group drives, the impact of changed </w:t>
      </w:r>
      <w:r w:rsidR="00CC2EF3" w:rsidRPr="000D7E8E">
        <w:rPr>
          <w:rFonts w:ascii="Calibri" w:hAnsi="Calibri" w:cs="Calibri"/>
          <w:sz w:val="16"/>
          <w:szCs w:val="16"/>
        </w:rPr>
        <w:t>practises</w:t>
      </w:r>
      <w:r w:rsidRPr="000D7E8E">
        <w:rPr>
          <w:rFonts w:ascii="Calibri" w:hAnsi="Calibri" w:cs="Calibri"/>
          <w:sz w:val="16"/>
          <w:szCs w:val="16"/>
        </w:rPr>
        <w:t>, behaviour and attitude in terms improved health, economic, social situation, etc.</w:t>
      </w:r>
    </w:p>
  </w:footnote>
  <w:footnote w:id="3">
    <w:p w14:paraId="5C8823B2" w14:textId="745335C0" w:rsidR="00DC1B2D" w:rsidRPr="000D7E8E" w:rsidRDefault="00DC1B2D">
      <w:pPr>
        <w:pStyle w:val="FootnoteText"/>
        <w:rPr>
          <w:rFonts w:ascii="Calibri" w:hAnsi="Calibri" w:cs="Calibri"/>
          <w:sz w:val="16"/>
          <w:szCs w:val="16"/>
          <w:lang w:val="en-PH"/>
        </w:rPr>
      </w:pPr>
      <w:r w:rsidRPr="000D7E8E">
        <w:rPr>
          <w:rStyle w:val="FootnoteReference"/>
          <w:rFonts w:ascii="Calibri" w:hAnsi="Calibri" w:cs="Calibri"/>
          <w:sz w:val="16"/>
          <w:szCs w:val="16"/>
        </w:rPr>
        <w:footnoteRef/>
      </w:r>
      <w:r w:rsidRPr="000D7E8E">
        <w:rPr>
          <w:rFonts w:ascii="Calibri" w:hAnsi="Calibri" w:cs="Calibri"/>
          <w:sz w:val="16"/>
          <w:szCs w:val="16"/>
        </w:rPr>
        <w:t xml:space="preserve"> </w:t>
      </w:r>
      <w:r w:rsidRPr="000D7E8E">
        <w:rPr>
          <w:rFonts w:ascii="Calibri" w:eastAsia="Calibri" w:hAnsi="Calibri" w:cs="Calibri"/>
          <w:sz w:val="16"/>
          <w:szCs w:val="16"/>
        </w:rPr>
        <w:t>Adoption and use of the programmes products and services by the target group, change in practices, behaviour or attitudes.</w:t>
      </w:r>
    </w:p>
  </w:footnote>
  <w:footnote w:id="4">
    <w:p w14:paraId="3CD54DD6" w14:textId="66669803" w:rsidR="00FE6B10" w:rsidRPr="000D7E8E" w:rsidRDefault="00FE6B10">
      <w:pPr>
        <w:pStyle w:val="FootnoteText"/>
        <w:rPr>
          <w:rFonts w:ascii="Calibri" w:hAnsi="Calibri" w:cs="Calibri"/>
          <w:sz w:val="16"/>
          <w:szCs w:val="16"/>
          <w:lang w:val="en-US"/>
        </w:rPr>
      </w:pPr>
      <w:r w:rsidRPr="000D7E8E">
        <w:rPr>
          <w:rStyle w:val="FootnoteReference"/>
          <w:rFonts w:ascii="Calibri" w:hAnsi="Calibri" w:cs="Calibri"/>
          <w:sz w:val="16"/>
          <w:szCs w:val="16"/>
        </w:rPr>
        <w:footnoteRef/>
      </w:r>
      <w:r w:rsidRPr="000D7E8E">
        <w:rPr>
          <w:rFonts w:ascii="Calibri" w:hAnsi="Calibri" w:cs="Calibri"/>
          <w:sz w:val="16"/>
          <w:szCs w:val="16"/>
        </w:rPr>
        <w:t xml:space="preserve"> </w:t>
      </w:r>
      <w:r w:rsidRPr="000D7E8E">
        <w:rPr>
          <w:rFonts w:ascii="Calibri" w:hAnsi="Calibri" w:cs="Calibri"/>
          <w:sz w:val="16"/>
          <w:szCs w:val="16"/>
          <w:lang w:val="en-US"/>
        </w:rPr>
        <w:t>Select all thematic areas as needed for your project.</w:t>
      </w:r>
    </w:p>
  </w:footnote>
  <w:footnote w:id="5">
    <w:p w14:paraId="4DE7DAEF" w14:textId="1221C5F8" w:rsidR="0062578B" w:rsidRPr="0062578B" w:rsidRDefault="0062578B">
      <w:pPr>
        <w:pStyle w:val="FootnoteText"/>
        <w:rPr>
          <w:lang w:val="en-PH"/>
        </w:rPr>
      </w:pPr>
      <w:r w:rsidRPr="000D7E8E">
        <w:rPr>
          <w:rStyle w:val="FootnoteReference"/>
          <w:rFonts w:ascii="Calibri" w:hAnsi="Calibri" w:cs="Calibri"/>
          <w:sz w:val="16"/>
          <w:szCs w:val="16"/>
        </w:rPr>
        <w:footnoteRef/>
      </w:r>
      <w:r w:rsidRPr="000D7E8E">
        <w:rPr>
          <w:rFonts w:ascii="Calibri" w:hAnsi="Calibri" w:cs="Calibri"/>
          <w:sz w:val="16"/>
          <w:szCs w:val="16"/>
        </w:rPr>
        <w:t xml:space="preserve"> </w:t>
      </w:r>
      <w:r w:rsidR="00CC2EF3" w:rsidRPr="000D7E8E">
        <w:rPr>
          <w:rFonts w:ascii="Calibri" w:hAnsi="Calibri" w:cs="Calibri"/>
          <w:sz w:val="16"/>
          <w:szCs w:val="16"/>
        </w:rPr>
        <w:t>lifesaving</w:t>
      </w:r>
      <w:r w:rsidR="004049F0" w:rsidRPr="000D7E8E">
        <w:rPr>
          <w:rFonts w:ascii="Calibri" w:hAnsi="Calibri" w:cs="Calibri"/>
          <w:sz w:val="16"/>
          <w:szCs w:val="16"/>
        </w:rPr>
        <w:t xml:space="preserve"> support, alleviate suffering and maintain human dignity during and in the aftermath of humanly induced crises and natural disasters, as well as to prevent and strengthen preparedness for the occurrence of such situations.</w:t>
      </w:r>
    </w:p>
  </w:footnote>
  <w:footnote w:id="6">
    <w:p w14:paraId="534BECDD" w14:textId="19D42158" w:rsidR="001423CA" w:rsidRPr="000D7E8E" w:rsidRDefault="001423CA">
      <w:pPr>
        <w:pStyle w:val="FootnoteText"/>
        <w:rPr>
          <w:rFonts w:ascii="Calibri" w:hAnsi="Calibri" w:cs="Calibri"/>
          <w:sz w:val="16"/>
          <w:szCs w:val="16"/>
          <w:lang w:val="en-US"/>
        </w:rPr>
      </w:pPr>
      <w:r w:rsidRPr="000D7E8E">
        <w:rPr>
          <w:rStyle w:val="FootnoteReference"/>
          <w:rFonts w:ascii="Calibri" w:hAnsi="Calibri" w:cs="Calibri"/>
          <w:sz w:val="16"/>
          <w:szCs w:val="16"/>
        </w:rPr>
        <w:footnoteRef/>
      </w:r>
      <w:r w:rsidRPr="000D7E8E">
        <w:rPr>
          <w:rFonts w:ascii="Calibri" w:hAnsi="Calibri" w:cs="Calibri"/>
          <w:sz w:val="16"/>
          <w:szCs w:val="16"/>
        </w:rPr>
        <w:t xml:space="preserve"> </w:t>
      </w:r>
      <w:r w:rsidRPr="000D7E8E">
        <w:rPr>
          <w:rFonts w:ascii="Calibri" w:hAnsi="Calibri" w:cs="Calibri"/>
          <w:sz w:val="16"/>
          <w:szCs w:val="16"/>
          <w:lang w:val="en-US"/>
        </w:rPr>
        <w:t>Add more lines as needed. No need to indicate full result statement.</w:t>
      </w:r>
    </w:p>
  </w:footnote>
  <w:footnote w:id="7">
    <w:p w14:paraId="5FFEAF5F" w14:textId="3E736646" w:rsidR="001423CA" w:rsidRPr="007C68E6" w:rsidRDefault="001423CA">
      <w:pPr>
        <w:pStyle w:val="FootnoteText"/>
        <w:rPr>
          <w:rFonts w:ascii="Verdana" w:hAnsi="Verdana"/>
          <w:sz w:val="12"/>
          <w:szCs w:val="12"/>
          <w:lang w:val="en-US"/>
        </w:rPr>
      </w:pPr>
      <w:r w:rsidRPr="000D7E8E">
        <w:rPr>
          <w:rStyle w:val="FootnoteReference"/>
          <w:rFonts w:ascii="Calibri" w:hAnsi="Calibri" w:cs="Calibri"/>
          <w:sz w:val="16"/>
          <w:szCs w:val="16"/>
        </w:rPr>
        <w:footnoteRef/>
      </w:r>
      <w:r w:rsidRPr="000D7E8E">
        <w:rPr>
          <w:rFonts w:ascii="Calibri" w:hAnsi="Calibri" w:cs="Calibri"/>
          <w:sz w:val="16"/>
          <w:szCs w:val="16"/>
        </w:rPr>
        <w:t xml:space="preserve"> </w:t>
      </w:r>
      <w:r w:rsidRPr="000D7E8E">
        <w:rPr>
          <w:rFonts w:ascii="Calibri" w:hAnsi="Calibri" w:cs="Calibri"/>
          <w:sz w:val="16"/>
          <w:szCs w:val="16"/>
          <w:lang w:val="en-US"/>
        </w:rPr>
        <w:t xml:space="preserve">Change to applicable currency to be used in </w:t>
      </w:r>
      <w:r w:rsidR="000D7E8E" w:rsidRPr="000D7E8E">
        <w:rPr>
          <w:rFonts w:ascii="Calibri" w:hAnsi="Calibri" w:cs="Calibri"/>
          <w:sz w:val="16"/>
          <w:szCs w:val="16"/>
          <w:lang w:val="en-US"/>
        </w:rPr>
        <w:t>cost-plan</w:t>
      </w:r>
      <w:r w:rsidRPr="000D7E8E">
        <w:rPr>
          <w:rFonts w:ascii="Calibri" w:hAnsi="Calibri" w:cs="Calibri"/>
          <w:sz w:val="16"/>
          <w:szCs w:val="16"/>
          <w:lang w:val="en-US"/>
        </w:rPr>
        <w:t>.</w:t>
      </w:r>
    </w:p>
  </w:footnote>
  <w:footnote w:id="8">
    <w:p w14:paraId="2FB50193" w14:textId="7CFF6FBD" w:rsidR="0037405A" w:rsidRPr="000D7E8E" w:rsidRDefault="0037405A">
      <w:pPr>
        <w:pStyle w:val="FootnoteText"/>
        <w:rPr>
          <w:rFonts w:asciiTheme="minorHAnsi" w:hAnsiTheme="minorHAnsi" w:cstheme="minorHAnsi"/>
          <w:sz w:val="16"/>
          <w:szCs w:val="16"/>
          <w:lang w:val="en-PH"/>
        </w:rPr>
      </w:pPr>
      <w:r w:rsidRPr="000D7E8E">
        <w:rPr>
          <w:rStyle w:val="FootnoteReference"/>
          <w:rFonts w:asciiTheme="minorHAnsi" w:hAnsiTheme="minorHAnsi" w:cstheme="minorHAnsi"/>
          <w:sz w:val="16"/>
          <w:szCs w:val="16"/>
        </w:rPr>
        <w:footnoteRef/>
      </w:r>
      <w:r w:rsidRPr="000D7E8E">
        <w:rPr>
          <w:rFonts w:asciiTheme="minorHAnsi" w:hAnsiTheme="minorHAnsi" w:cstheme="minorHAnsi"/>
          <w:sz w:val="16"/>
          <w:szCs w:val="16"/>
        </w:rPr>
        <w:t xml:space="preserve"> </w:t>
      </w:r>
      <w:r w:rsidR="00E02BC4" w:rsidRPr="000D7E8E">
        <w:rPr>
          <w:rFonts w:asciiTheme="minorHAnsi" w:hAnsiTheme="minorHAnsi" w:cstheme="minorHAnsi"/>
          <w:sz w:val="16"/>
          <w:szCs w:val="16"/>
        </w:rPr>
        <w:t>The situational analysis section should briefly inform the key needs and problems for the proposed intervention. After the successful approval of the Concept note a mandatory Needs assessment and in-depth situational analysis report will be required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98AA" w14:textId="41226E12" w:rsidR="00704F41" w:rsidRPr="009D6CE7" w:rsidRDefault="000A40F2" w:rsidP="00B64A9B">
    <w:pPr>
      <w:rPr>
        <w:rFonts w:ascii="Segoe UI" w:eastAsia="Times New Roman" w:hAnsi="Segoe UI" w:cs="Segoe UI"/>
        <w:b/>
        <w:color w:val="C00000"/>
        <w:sz w:val="28"/>
        <w:szCs w:val="28"/>
        <w:lang w:val="en-GB"/>
      </w:rPr>
    </w:pPr>
    <w:r w:rsidRPr="00DA1FAF">
      <w:rPr>
        <w:noProof/>
        <w:lang w:val="en-PH" w:eastAsia="en-PH"/>
      </w:rPr>
      <w:drawing>
        <wp:anchor distT="0" distB="0" distL="114300" distR="114300" simplePos="0" relativeHeight="251659264" behindDoc="0" locked="0" layoutInCell="1" allowOverlap="1" wp14:anchorId="60E58347" wp14:editId="09EF6360">
          <wp:simplePos x="0" y="0"/>
          <wp:positionH relativeFrom="margin">
            <wp:posOffset>5193792</wp:posOffset>
          </wp:positionH>
          <wp:positionV relativeFrom="paragraph">
            <wp:posOffset>-438912</wp:posOffset>
          </wp:positionV>
          <wp:extent cx="1228675" cy="876300"/>
          <wp:effectExtent l="0" t="0" r="0" b="0"/>
          <wp:wrapNone/>
          <wp:docPr id="1" name="Picture 1" descr="C:\Users\detroskitz\AppData\Local\Microsoft\Windows\INetCache\Content.Outlook\91X5P3K3\UK_cbm_t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roskitz\AppData\Local\Microsoft\Windows\INetCache\Content.Outlook\91X5P3K3\UK_cbm_t_cmy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6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0AA"/>
    <w:multiLevelType w:val="hybridMultilevel"/>
    <w:tmpl w:val="CC5A3562"/>
    <w:lvl w:ilvl="0" w:tplc="AA9A4744">
      <w:start w:val="1"/>
      <w:numFmt w:val="upperLetter"/>
      <w:lvlText w:val="%1)"/>
      <w:lvlJc w:val="left"/>
      <w:pPr>
        <w:ind w:left="720" w:hanging="360"/>
      </w:pPr>
      <w:rPr>
        <w:rFonts w:hint="default"/>
      </w:rPr>
    </w:lvl>
    <w:lvl w:ilvl="1" w:tplc="21D668F6">
      <w:start w:val="1"/>
      <w:numFmt w:val="bullet"/>
      <w:lvlText w:val="o"/>
      <w:lvlJc w:val="left"/>
      <w:pPr>
        <w:ind w:left="1440" w:hanging="360"/>
      </w:pPr>
      <w:rPr>
        <w:rFonts w:ascii="Courier New" w:hAnsi="Courier New" w:hint="default"/>
      </w:rPr>
    </w:lvl>
    <w:lvl w:ilvl="2" w:tplc="FEE096CA">
      <w:start w:val="1"/>
      <w:numFmt w:val="bullet"/>
      <w:lvlText w:val=""/>
      <w:lvlJc w:val="left"/>
      <w:pPr>
        <w:ind w:left="2160" w:hanging="360"/>
      </w:pPr>
      <w:rPr>
        <w:rFonts w:ascii="Wingdings" w:hAnsi="Wingdings" w:hint="default"/>
      </w:rPr>
    </w:lvl>
    <w:lvl w:ilvl="3" w:tplc="54A224EE">
      <w:start w:val="1"/>
      <w:numFmt w:val="bullet"/>
      <w:lvlText w:val=""/>
      <w:lvlJc w:val="left"/>
      <w:pPr>
        <w:ind w:left="2880" w:hanging="360"/>
      </w:pPr>
      <w:rPr>
        <w:rFonts w:ascii="Symbol" w:hAnsi="Symbol" w:hint="default"/>
      </w:rPr>
    </w:lvl>
    <w:lvl w:ilvl="4" w:tplc="4A3077D0">
      <w:start w:val="1"/>
      <w:numFmt w:val="bullet"/>
      <w:lvlText w:val="o"/>
      <w:lvlJc w:val="left"/>
      <w:pPr>
        <w:ind w:left="3600" w:hanging="360"/>
      </w:pPr>
      <w:rPr>
        <w:rFonts w:ascii="Courier New" w:hAnsi="Courier New" w:hint="default"/>
      </w:rPr>
    </w:lvl>
    <w:lvl w:ilvl="5" w:tplc="E2B62384">
      <w:start w:val="1"/>
      <w:numFmt w:val="bullet"/>
      <w:lvlText w:val=""/>
      <w:lvlJc w:val="left"/>
      <w:pPr>
        <w:ind w:left="4320" w:hanging="360"/>
      </w:pPr>
      <w:rPr>
        <w:rFonts w:ascii="Wingdings" w:hAnsi="Wingdings" w:hint="default"/>
      </w:rPr>
    </w:lvl>
    <w:lvl w:ilvl="6" w:tplc="C158FEA0">
      <w:start w:val="1"/>
      <w:numFmt w:val="bullet"/>
      <w:lvlText w:val=""/>
      <w:lvlJc w:val="left"/>
      <w:pPr>
        <w:ind w:left="5040" w:hanging="360"/>
      </w:pPr>
      <w:rPr>
        <w:rFonts w:ascii="Symbol" w:hAnsi="Symbol" w:hint="default"/>
      </w:rPr>
    </w:lvl>
    <w:lvl w:ilvl="7" w:tplc="DD3ABAA0">
      <w:start w:val="1"/>
      <w:numFmt w:val="bullet"/>
      <w:lvlText w:val="o"/>
      <w:lvlJc w:val="left"/>
      <w:pPr>
        <w:ind w:left="5760" w:hanging="360"/>
      </w:pPr>
      <w:rPr>
        <w:rFonts w:ascii="Courier New" w:hAnsi="Courier New" w:hint="default"/>
      </w:rPr>
    </w:lvl>
    <w:lvl w:ilvl="8" w:tplc="204E928A">
      <w:start w:val="1"/>
      <w:numFmt w:val="bullet"/>
      <w:lvlText w:val=""/>
      <w:lvlJc w:val="left"/>
      <w:pPr>
        <w:ind w:left="6480" w:hanging="360"/>
      </w:pPr>
      <w:rPr>
        <w:rFonts w:ascii="Wingdings" w:hAnsi="Wingdings" w:hint="default"/>
      </w:rPr>
    </w:lvl>
  </w:abstractNum>
  <w:abstractNum w:abstractNumId="1" w15:restartNumberingAfterBreak="0">
    <w:nsid w:val="0A133452"/>
    <w:multiLevelType w:val="hybridMultilevel"/>
    <w:tmpl w:val="36CC7772"/>
    <w:lvl w:ilvl="0" w:tplc="AA9A4744">
      <w:start w:val="1"/>
      <w:numFmt w:val="upperLetter"/>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5B60BF1"/>
    <w:multiLevelType w:val="hybridMultilevel"/>
    <w:tmpl w:val="9A16C5A4"/>
    <w:lvl w:ilvl="0" w:tplc="D51659A0">
      <w:start w:val="1"/>
      <w:numFmt w:val="decimal"/>
      <w:lvlText w:val="%1."/>
      <w:lvlJc w:val="left"/>
      <w:pPr>
        <w:ind w:left="720" w:hanging="360"/>
      </w:pPr>
      <w:rPr>
        <w:rFonts w:hint="default"/>
        <w:i/>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0E74"/>
    <w:multiLevelType w:val="hybridMultilevel"/>
    <w:tmpl w:val="733A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4A638F"/>
    <w:multiLevelType w:val="hybridMultilevel"/>
    <w:tmpl w:val="509E2488"/>
    <w:lvl w:ilvl="0" w:tplc="FF3E8276">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2CD2644"/>
    <w:multiLevelType w:val="hybridMultilevel"/>
    <w:tmpl w:val="94A63446"/>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40F50F5"/>
    <w:multiLevelType w:val="hybridMultilevel"/>
    <w:tmpl w:val="DE3C3B3E"/>
    <w:lvl w:ilvl="0" w:tplc="BB4AAB6A">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6F16DE8"/>
    <w:multiLevelType w:val="hybridMultilevel"/>
    <w:tmpl w:val="78FE2BB4"/>
    <w:lvl w:ilvl="0" w:tplc="49F47FD4">
      <w:start w:val="1"/>
      <w:numFmt w:val="upp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707EAC"/>
    <w:multiLevelType w:val="hybridMultilevel"/>
    <w:tmpl w:val="EE0258B2"/>
    <w:lvl w:ilvl="0" w:tplc="AA9A4744">
      <w:start w:val="1"/>
      <w:numFmt w:val="upp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6400DD"/>
    <w:multiLevelType w:val="hybridMultilevel"/>
    <w:tmpl w:val="608E9880"/>
    <w:lvl w:ilvl="0" w:tplc="AA9A47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670857"/>
    <w:multiLevelType w:val="hybridMultilevel"/>
    <w:tmpl w:val="87649514"/>
    <w:lvl w:ilvl="0" w:tplc="B0FA1A34">
      <w:start w:val="1"/>
      <w:numFmt w:val="upperLetter"/>
      <w:pStyle w:val="Heading1"/>
      <w:lvlText w:val="%1."/>
      <w:lvlJc w:val="left"/>
      <w:pPr>
        <w:ind w:left="829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264016"/>
    <w:multiLevelType w:val="hybridMultilevel"/>
    <w:tmpl w:val="FC666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6"/>
  </w:num>
  <w:num w:numId="6">
    <w:abstractNumId w:val="8"/>
  </w:num>
  <w:num w:numId="7">
    <w:abstractNumId w:val="1"/>
  </w:num>
  <w:num w:numId="8">
    <w:abstractNumId w:val="3"/>
  </w:num>
  <w:num w:numId="9">
    <w:abstractNumId w:val="9"/>
  </w:num>
  <w:num w:numId="10">
    <w:abstractNumId w:val="4"/>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0E"/>
    <w:rsid w:val="00004CA4"/>
    <w:rsid w:val="00006CB5"/>
    <w:rsid w:val="000105CE"/>
    <w:rsid w:val="000117B7"/>
    <w:rsid w:val="00012B61"/>
    <w:rsid w:val="00020186"/>
    <w:rsid w:val="00023505"/>
    <w:rsid w:val="00024655"/>
    <w:rsid w:val="00024F32"/>
    <w:rsid w:val="00025555"/>
    <w:rsid w:val="000322A3"/>
    <w:rsid w:val="0003444F"/>
    <w:rsid w:val="00034786"/>
    <w:rsid w:val="00035A8B"/>
    <w:rsid w:val="00035AA0"/>
    <w:rsid w:val="00035B6F"/>
    <w:rsid w:val="0003686B"/>
    <w:rsid w:val="00037061"/>
    <w:rsid w:val="00040E25"/>
    <w:rsid w:val="000424B0"/>
    <w:rsid w:val="00043479"/>
    <w:rsid w:val="00045BAE"/>
    <w:rsid w:val="00047696"/>
    <w:rsid w:val="000506EA"/>
    <w:rsid w:val="00051433"/>
    <w:rsid w:val="000533E7"/>
    <w:rsid w:val="00053BBA"/>
    <w:rsid w:val="00055334"/>
    <w:rsid w:val="00055F1E"/>
    <w:rsid w:val="0005690D"/>
    <w:rsid w:val="00057422"/>
    <w:rsid w:val="000618B9"/>
    <w:rsid w:val="000633BA"/>
    <w:rsid w:val="00064E80"/>
    <w:rsid w:val="00064F70"/>
    <w:rsid w:val="00072F91"/>
    <w:rsid w:val="000744B5"/>
    <w:rsid w:val="00074E35"/>
    <w:rsid w:val="00075ADB"/>
    <w:rsid w:val="00076B89"/>
    <w:rsid w:val="00076EC8"/>
    <w:rsid w:val="00077812"/>
    <w:rsid w:val="00082B8F"/>
    <w:rsid w:val="00084F94"/>
    <w:rsid w:val="0008597B"/>
    <w:rsid w:val="0009023D"/>
    <w:rsid w:val="00092821"/>
    <w:rsid w:val="00096DFB"/>
    <w:rsid w:val="000972CD"/>
    <w:rsid w:val="000A08C2"/>
    <w:rsid w:val="000A1D2E"/>
    <w:rsid w:val="000A2A11"/>
    <w:rsid w:val="000A3318"/>
    <w:rsid w:val="000A40F2"/>
    <w:rsid w:val="000A6638"/>
    <w:rsid w:val="000A758C"/>
    <w:rsid w:val="000A7E17"/>
    <w:rsid w:val="000B06BA"/>
    <w:rsid w:val="000B181C"/>
    <w:rsid w:val="000B3923"/>
    <w:rsid w:val="000B50AA"/>
    <w:rsid w:val="000B5F8E"/>
    <w:rsid w:val="000B6631"/>
    <w:rsid w:val="000B6EFB"/>
    <w:rsid w:val="000C05C5"/>
    <w:rsid w:val="000C2F8A"/>
    <w:rsid w:val="000C4103"/>
    <w:rsid w:val="000C452D"/>
    <w:rsid w:val="000C5925"/>
    <w:rsid w:val="000C72FD"/>
    <w:rsid w:val="000D0E42"/>
    <w:rsid w:val="000D1D67"/>
    <w:rsid w:val="000D2EDD"/>
    <w:rsid w:val="000D3941"/>
    <w:rsid w:val="000D3BCD"/>
    <w:rsid w:val="000D6257"/>
    <w:rsid w:val="000D7C67"/>
    <w:rsid w:val="000D7E8E"/>
    <w:rsid w:val="000E0587"/>
    <w:rsid w:val="000E0DD2"/>
    <w:rsid w:val="000E24B4"/>
    <w:rsid w:val="000E3C75"/>
    <w:rsid w:val="000E4374"/>
    <w:rsid w:val="000E4E1D"/>
    <w:rsid w:val="000E4E3B"/>
    <w:rsid w:val="000E689E"/>
    <w:rsid w:val="000F10FB"/>
    <w:rsid w:val="000F1439"/>
    <w:rsid w:val="000F4DF4"/>
    <w:rsid w:val="0010381F"/>
    <w:rsid w:val="00107DE2"/>
    <w:rsid w:val="00114424"/>
    <w:rsid w:val="001146EA"/>
    <w:rsid w:val="00116BDA"/>
    <w:rsid w:val="0012181C"/>
    <w:rsid w:val="001220E1"/>
    <w:rsid w:val="00122E84"/>
    <w:rsid w:val="00124576"/>
    <w:rsid w:val="001302B3"/>
    <w:rsid w:val="001305A7"/>
    <w:rsid w:val="00130A92"/>
    <w:rsid w:val="0013422C"/>
    <w:rsid w:val="00137483"/>
    <w:rsid w:val="0013773F"/>
    <w:rsid w:val="001416BB"/>
    <w:rsid w:val="00141BDD"/>
    <w:rsid w:val="00141EFB"/>
    <w:rsid w:val="001423CA"/>
    <w:rsid w:val="00142815"/>
    <w:rsid w:val="001434FF"/>
    <w:rsid w:val="00143ED9"/>
    <w:rsid w:val="00146432"/>
    <w:rsid w:val="00146A56"/>
    <w:rsid w:val="00150E93"/>
    <w:rsid w:val="00153161"/>
    <w:rsid w:val="001539E5"/>
    <w:rsid w:val="00153BC2"/>
    <w:rsid w:val="0015497D"/>
    <w:rsid w:val="00160D7D"/>
    <w:rsid w:val="00161AC2"/>
    <w:rsid w:val="0016374F"/>
    <w:rsid w:val="00163984"/>
    <w:rsid w:val="00171864"/>
    <w:rsid w:val="00175D9C"/>
    <w:rsid w:val="00180D8E"/>
    <w:rsid w:val="00181680"/>
    <w:rsid w:val="001846B4"/>
    <w:rsid w:val="001855D3"/>
    <w:rsid w:val="001900D8"/>
    <w:rsid w:val="0019037E"/>
    <w:rsid w:val="001950A0"/>
    <w:rsid w:val="0019567A"/>
    <w:rsid w:val="00197475"/>
    <w:rsid w:val="001A1C3B"/>
    <w:rsid w:val="001A4BE7"/>
    <w:rsid w:val="001A5594"/>
    <w:rsid w:val="001B056D"/>
    <w:rsid w:val="001B39B3"/>
    <w:rsid w:val="001B3BB7"/>
    <w:rsid w:val="001B4D8E"/>
    <w:rsid w:val="001B68E6"/>
    <w:rsid w:val="001C1088"/>
    <w:rsid w:val="001C48FE"/>
    <w:rsid w:val="001C5448"/>
    <w:rsid w:val="001D0442"/>
    <w:rsid w:val="001D1AE2"/>
    <w:rsid w:val="001D692D"/>
    <w:rsid w:val="001D7D51"/>
    <w:rsid w:val="001E09D6"/>
    <w:rsid w:val="001E0D40"/>
    <w:rsid w:val="001E21F9"/>
    <w:rsid w:val="001E3F1C"/>
    <w:rsid w:val="001E41E7"/>
    <w:rsid w:val="001E68BE"/>
    <w:rsid w:val="001F1772"/>
    <w:rsid w:val="001F1F6B"/>
    <w:rsid w:val="001F2941"/>
    <w:rsid w:val="001F2E2B"/>
    <w:rsid w:val="001F34C2"/>
    <w:rsid w:val="001F4C0F"/>
    <w:rsid w:val="001F5119"/>
    <w:rsid w:val="001F5E1C"/>
    <w:rsid w:val="001F5E53"/>
    <w:rsid w:val="001F619C"/>
    <w:rsid w:val="001F657B"/>
    <w:rsid w:val="001F70CB"/>
    <w:rsid w:val="002003CE"/>
    <w:rsid w:val="0020191D"/>
    <w:rsid w:val="00202622"/>
    <w:rsid w:val="00202A69"/>
    <w:rsid w:val="00210611"/>
    <w:rsid w:val="00213BFA"/>
    <w:rsid w:val="00227AB1"/>
    <w:rsid w:val="00227DB1"/>
    <w:rsid w:val="002302DE"/>
    <w:rsid w:val="0023304B"/>
    <w:rsid w:val="00236316"/>
    <w:rsid w:val="0023654C"/>
    <w:rsid w:val="00242D13"/>
    <w:rsid w:val="00243015"/>
    <w:rsid w:val="002432C7"/>
    <w:rsid w:val="00247D43"/>
    <w:rsid w:val="00247D49"/>
    <w:rsid w:val="00250881"/>
    <w:rsid w:val="00251776"/>
    <w:rsid w:val="002521FD"/>
    <w:rsid w:val="00252713"/>
    <w:rsid w:val="0025331A"/>
    <w:rsid w:val="00254747"/>
    <w:rsid w:val="00256C7A"/>
    <w:rsid w:val="002577F9"/>
    <w:rsid w:val="002614CC"/>
    <w:rsid w:val="0026324C"/>
    <w:rsid w:val="002746D3"/>
    <w:rsid w:val="0027724D"/>
    <w:rsid w:val="00280EE2"/>
    <w:rsid w:val="00285C32"/>
    <w:rsid w:val="002924C8"/>
    <w:rsid w:val="00292DBF"/>
    <w:rsid w:val="002971A1"/>
    <w:rsid w:val="0029721C"/>
    <w:rsid w:val="002977B6"/>
    <w:rsid w:val="002A159F"/>
    <w:rsid w:val="002A1763"/>
    <w:rsid w:val="002A5A29"/>
    <w:rsid w:val="002A6338"/>
    <w:rsid w:val="002A72E8"/>
    <w:rsid w:val="002B2686"/>
    <w:rsid w:val="002B3AA0"/>
    <w:rsid w:val="002C75F0"/>
    <w:rsid w:val="002D2F02"/>
    <w:rsid w:val="002D3ADA"/>
    <w:rsid w:val="002D3AE9"/>
    <w:rsid w:val="002D42C7"/>
    <w:rsid w:val="002D50BC"/>
    <w:rsid w:val="002D7723"/>
    <w:rsid w:val="002D7DB4"/>
    <w:rsid w:val="002E3856"/>
    <w:rsid w:val="002E3D51"/>
    <w:rsid w:val="002E447C"/>
    <w:rsid w:val="002E61A2"/>
    <w:rsid w:val="002F0746"/>
    <w:rsid w:val="002F26B3"/>
    <w:rsid w:val="002F45B3"/>
    <w:rsid w:val="002F7672"/>
    <w:rsid w:val="00302DD4"/>
    <w:rsid w:val="003053CA"/>
    <w:rsid w:val="00307056"/>
    <w:rsid w:val="00307454"/>
    <w:rsid w:val="003137EF"/>
    <w:rsid w:val="00314ACE"/>
    <w:rsid w:val="00317DC2"/>
    <w:rsid w:val="00326167"/>
    <w:rsid w:val="00330AB8"/>
    <w:rsid w:val="00333147"/>
    <w:rsid w:val="00333527"/>
    <w:rsid w:val="0033480C"/>
    <w:rsid w:val="003370E8"/>
    <w:rsid w:val="00345417"/>
    <w:rsid w:val="0035219C"/>
    <w:rsid w:val="00352A5D"/>
    <w:rsid w:val="00352DEA"/>
    <w:rsid w:val="00353B58"/>
    <w:rsid w:val="00355574"/>
    <w:rsid w:val="00355F4E"/>
    <w:rsid w:val="00360307"/>
    <w:rsid w:val="0036333D"/>
    <w:rsid w:val="0036738B"/>
    <w:rsid w:val="00367D0B"/>
    <w:rsid w:val="00370419"/>
    <w:rsid w:val="00372901"/>
    <w:rsid w:val="0037405A"/>
    <w:rsid w:val="00374719"/>
    <w:rsid w:val="0038051C"/>
    <w:rsid w:val="00390435"/>
    <w:rsid w:val="003A2A3B"/>
    <w:rsid w:val="003A631B"/>
    <w:rsid w:val="003B02E0"/>
    <w:rsid w:val="003B1353"/>
    <w:rsid w:val="003B28AC"/>
    <w:rsid w:val="003B2D12"/>
    <w:rsid w:val="003B334F"/>
    <w:rsid w:val="003B465C"/>
    <w:rsid w:val="003B4C85"/>
    <w:rsid w:val="003B6A21"/>
    <w:rsid w:val="003B6AB3"/>
    <w:rsid w:val="003C0A10"/>
    <w:rsid w:val="003C1713"/>
    <w:rsid w:val="003C3464"/>
    <w:rsid w:val="003C4AA4"/>
    <w:rsid w:val="003C61A4"/>
    <w:rsid w:val="003D0339"/>
    <w:rsid w:val="003D13D6"/>
    <w:rsid w:val="003D2135"/>
    <w:rsid w:val="003D22EE"/>
    <w:rsid w:val="003D2AF8"/>
    <w:rsid w:val="003D384F"/>
    <w:rsid w:val="003D3D2B"/>
    <w:rsid w:val="003D472F"/>
    <w:rsid w:val="003D7947"/>
    <w:rsid w:val="003D7CA4"/>
    <w:rsid w:val="003E0C6B"/>
    <w:rsid w:val="003E1479"/>
    <w:rsid w:val="003E62B0"/>
    <w:rsid w:val="003E6548"/>
    <w:rsid w:val="003E7A7D"/>
    <w:rsid w:val="003F24F7"/>
    <w:rsid w:val="003F592C"/>
    <w:rsid w:val="00400939"/>
    <w:rsid w:val="00401023"/>
    <w:rsid w:val="00402CD0"/>
    <w:rsid w:val="004030FE"/>
    <w:rsid w:val="004049F0"/>
    <w:rsid w:val="00405F2D"/>
    <w:rsid w:val="00407B66"/>
    <w:rsid w:val="00412707"/>
    <w:rsid w:val="00415274"/>
    <w:rsid w:val="00415C66"/>
    <w:rsid w:val="00416555"/>
    <w:rsid w:val="00416F6F"/>
    <w:rsid w:val="00421E1D"/>
    <w:rsid w:val="00427C2F"/>
    <w:rsid w:val="00434BA1"/>
    <w:rsid w:val="004457E1"/>
    <w:rsid w:val="004479A6"/>
    <w:rsid w:val="0045026E"/>
    <w:rsid w:val="004508B0"/>
    <w:rsid w:val="00451A75"/>
    <w:rsid w:val="0045531C"/>
    <w:rsid w:val="00461518"/>
    <w:rsid w:val="00462FF1"/>
    <w:rsid w:val="004645A1"/>
    <w:rsid w:val="004647A5"/>
    <w:rsid w:val="00470758"/>
    <w:rsid w:val="0047094C"/>
    <w:rsid w:val="004717B3"/>
    <w:rsid w:val="00474F71"/>
    <w:rsid w:val="0047779A"/>
    <w:rsid w:val="0047795B"/>
    <w:rsid w:val="0048023A"/>
    <w:rsid w:val="00480DF4"/>
    <w:rsid w:val="00481BE4"/>
    <w:rsid w:val="00482548"/>
    <w:rsid w:val="004839DB"/>
    <w:rsid w:val="00485314"/>
    <w:rsid w:val="00486CC1"/>
    <w:rsid w:val="00487463"/>
    <w:rsid w:val="00487F0E"/>
    <w:rsid w:val="00490462"/>
    <w:rsid w:val="00491B37"/>
    <w:rsid w:val="00492CCD"/>
    <w:rsid w:val="00494185"/>
    <w:rsid w:val="004943CD"/>
    <w:rsid w:val="00495337"/>
    <w:rsid w:val="004A036C"/>
    <w:rsid w:val="004A22D1"/>
    <w:rsid w:val="004A4B78"/>
    <w:rsid w:val="004A4C45"/>
    <w:rsid w:val="004A4E65"/>
    <w:rsid w:val="004B3FDF"/>
    <w:rsid w:val="004B553D"/>
    <w:rsid w:val="004B601C"/>
    <w:rsid w:val="004B6CCE"/>
    <w:rsid w:val="004C01CF"/>
    <w:rsid w:val="004C2D85"/>
    <w:rsid w:val="004C337C"/>
    <w:rsid w:val="004C3D1E"/>
    <w:rsid w:val="004C633D"/>
    <w:rsid w:val="004D288B"/>
    <w:rsid w:val="004D4D2B"/>
    <w:rsid w:val="004D7DBE"/>
    <w:rsid w:val="004E4B9F"/>
    <w:rsid w:val="004F430B"/>
    <w:rsid w:val="004F485F"/>
    <w:rsid w:val="004F500C"/>
    <w:rsid w:val="004F6EC4"/>
    <w:rsid w:val="0050264E"/>
    <w:rsid w:val="00503135"/>
    <w:rsid w:val="00504288"/>
    <w:rsid w:val="00505E70"/>
    <w:rsid w:val="00507F03"/>
    <w:rsid w:val="0052120D"/>
    <w:rsid w:val="00524638"/>
    <w:rsid w:val="005248B6"/>
    <w:rsid w:val="00527758"/>
    <w:rsid w:val="00527FBB"/>
    <w:rsid w:val="00530546"/>
    <w:rsid w:val="00531A14"/>
    <w:rsid w:val="005333DE"/>
    <w:rsid w:val="00533BD8"/>
    <w:rsid w:val="00535930"/>
    <w:rsid w:val="00536626"/>
    <w:rsid w:val="0054133F"/>
    <w:rsid w:val="00544F22"/>
    <w:rsid w:val="005468E7"/>
    <w:rsid w:val="00550820"/>
    <w:rsid w:val="00551210"/>
    <w:rsid w:val="00552689"/>
    <w:rsid w:val="00553106"/>
    <w:rsid w:val="005533CD"/>
    <w:rsid w:val="00554F1B"/>
    <w:rsid w:val="005621F2"/>
    <w:rsid w:val="00563875"/>
    <w:rsid w:val="00570078"/>
    <w:rsid w:val="005702D4"/>
    <w:rsid w:val="00573D97"/>
    <w:rsid w:val="00574200"/>
    <w:rsid w:val="005754A9"/>
    <w:rsid w:val="005769A9"/>
    <w:rsid w:val="00577C37"/>
    <w:rsid w:val="00580C10"/>
    <w:rsid w:val="00581E4C"/>
    <w:rsid w:val="00582902"/>
    <w:rsid w:val="00582BC1"/>
    <w:rsid w:val="00586E79"/>
    <w:rsid w:val="00587848"/>
    <w:rsid w:val="00591391"/>
    <w:rsid w:val="00591B7C"/>
    <w:rsid w:val="00594C40"/>
    <w:rsid w:val="00594E1A"/>
    <w:rsid w:val="00595CB4"/>
    <w:rsid w:val="00596D14"/>
    <w:rsid w:val="005979C8"/>
    <w:rsid w:val="005A054B"/>
    <w:rsid w:val="005A0B32"/>
    <w:rsid w:val="005A2542"/>
    <w:rsid w:val="005A63C2"/>
    <w:rsid w:val="005A6719"/>
    <w:rsid w:val="005A7579"/>
    <w:rsid w:val="005A7AD5"/>
    <w:rsid w:val="005A7EDB"/>
    <w:rsid w:val="005B3812"/>
    <w:rsid w:val="005B3DBE"/>
    <w:rsid w:val="005C2911"/>
    <w:rsid w:val="005C33D5"/>
    <w:rsid w:val="005C35D2"/>
    <w:rsid w:val="005C3720"/>
    <w:rsid w:val="005C5A47"/>
    <w:rsid w:val="005C7B70"/>
    <w:rsid w:val="005D2D69"/>
    <w:rsid w:val="005E00AF"/>
    <w:rsid w:val="005E160C"/>
    <w:rsid w:val="005E291A"/>
    <w:rsid w:val="005E2D05"/>
    <w:rsid w:val="005E3B6A"/>
    <w:rsid w:val="005E60E7"/>
    <w:rsid w:val="005E6603"/>
    <w:rsid w:val="005F653D"/>
    <w:rsid w:val="0060210E"/>
    <w:rsid w:val="006026EC"/>
    <w:rsid w:val="00604825"/>
    <w:rsid w:val="00614039"/>
    <w:rsid w:val="00622EF3"/>
    <w:rsid w:val="0062578B"/>
    <w:rsid w:val="0062652F"/>
    <w:rsid w:val="006275F0"/>
    <w:rsid w:val="0063558C"/>
    <w:rsid w:val="00635E13"/>
    <w:rsid w:val="00636B9F"/>
    <w:rsid w:val="00636FA9"/>
    <w:rsid w:val="00642779"/>
    <w:rsid w:val="00645034"/>
    <w:rsid w:val="00650364"/>
    <w:rsid w:val="00650A2A"/>
    <w:rsid w:val="006511BB"/>
    <w:rsid w:val="00651911"/>
    <w:rsid w:val="0065215A"/>
    <w:rsid w:val="00653A97"/>
    <w:rsid w:val="00654906"/>
    <w:rsid w:val="00654DB3"/>
    <w:rsid w:val="0065556B"/>
    <w:rsid w:val="00660279"/>
    <w:rsid w:val="00661EC2"/>
    <w:rsid w:val="00661F4E"/>
    <w:rsid w:val="0066294B"/>
    <w:rsid w:val="00662BF2"/>
    <w:rsid w:val="0066300A"/>
    <w:rsid w:val="006635E3"/>
    <w:rsid w:val="00663849"/>
    <w:rsid w:val="00665907"/>
    <w:rsid w:val="00666D49"/>
    <w:rsid w:val="00667A35"/>
    <w:rsid w:val="00670F93"/>
    <w:rsid w:val="00675B18"/>
    <w:rsid w:val="006821C3"/>
    <w:rsid w:val="006823A3"/>
    <w:rsid w:val="00692FC3"/>
    <w:rsid w:val="0069350D"/>
    <w:rsid w:val="0069589F"/>
    <w:rsid w:val="006A624D"/>
    <w:rsid w:val="006A630F"/>
    <w:rsid w:val="006A6D72"/>
    <w:rsid w:val="006A7415"/>
    <w:rsid w:val="006B10FC"/>
    <w:rsid w:val="006B47DC"/>
    <w:rsid w:val="006B5342"/>
    <w:rsid w:val="006B68A7"/>
    <w:rsid w:val="006C18C1"/>
    <w:rsid w:val="006C2013"/>
    <w:rsid w:val="006C2AE9"/>
    <w:rsid w:val="006C3ACB"/>
    <w:rsid w:val="006C41FC"/>
    <w:rsid w:val="006C6473"/>
    <w:rsid w:val="006CB1B0"/>
    <w:rsid w:val="006D1672"/>
    <w:rsid w:val="006D2B97"/>
    <w:rsid w:val="006D2F7E"/>
    <w:rsid w:val="006D3235"/>
    <w:rsid w:val="006D71CE"/>
    <w:rsid w:val="006E055D"/>
    <w:rsid w:val="006E05D9"/>
    <w:rsid w:val="006E177F"/>
    <w:rsid w:val="006E3771"/>
    <w:rsid w:val="006E7A16"/>
    <w:rsid w:val="006F15CD"/>
    <w:rsid w:val="006F172F"/>
    <w:rsid w:val="006F19BA"/>
    <w:rsid w:val="006F2300"/>
    <w:rsid w:val="006F7093"/>
    <w:rsid w:val="0070068F"/>
    <w:rsid w:val="00702A26"/>
    <w:rsid w:val="00704F41"/>
    <w:rsid w:val="007100B6"/>
    <w:rsid w:val="00710A56"/>
    <w:rsid w:val="007132A6"/>
    <w:rsid w:val="00713F45"/>
    <w:rsid w:val="00717882"/>
    <w:rsid w:val="0072176B"/>
    <w:rsid w:val="00723266"/>
    <w:rsid w:val="00725657"/>
    <w:rsid w:val="00731F92"/>
    <w:rsid w:val="00732EF6"/>
    <w:rsid w:val="00740B53"/>
    <w:rsid w:val="00740C36"/>
    <w:rsid w:val="00744ABA"/>
    <w:rsid w:val="00744D33"/>
    <w:rsid w:val="00745937"/>
    <w:rsid w:val="00753CD9"/>
    <w:rsid w:val="0075573E"/>
    <w:rsid w:val="00756B59"/>
    <w:rsid w:val="00763037"/>
    <w:rsid w:val="00765081"/>
    <w:rsid w:val="007669C2"/>
    <w:rsid w:val="00766B87"/>
    <w:rsid w:val="00771983"/>
    <w:rsid w:val="00776CFA"/>
    <w:rsid w:val="00781007"/>
    <w:rsid w:val="0078253F"/>
    <w:rsid w:val="0078306D"/>
    <w:rsid w:val="00785148"/>
    <w:rsid w:val="007906BA"/>
    <w:rsid w:val="00793148"/>
    <w:rsid w:val="00793B69"/>
    <w:rsid w:val="00793CB8"/>
    <w:rsid w:val="00797B44"/>
    <w:rsid w:val="007A2BF4"/>
    <w:rsid w:val="007A3C59"/>
    <w:rsid w:val="007A67DE"/>
    <w:rsid w:val="007A6851"/>
    <w:rsid w:val="007B500E"/>
    <w:rsid w:val="007B69D3"/>
    <w:rsid w:val="007B6FDC"/>
    <w:rsid w:val="007C0457"/>
    <w:rsid w:val="007C05B3"/>
    <w:rsid w:val="007C20C6"/>
    <w:rsid w:val="007C68E6"/>
    <w:rsid w:val="007C7956"/>
    <w:rsid w:val="007D0580"/>
    <w:rsid w:val="007D1DFF"/>
    <w:rsid w:val="007D494F"/>
    <w:rsid w:val="007D4EF6"/>
    <w:rsid w:val="007E0596"/>
    <w:rsid w:val="007E2EB2"/>
    <w:rsid w:val="007E32EA"/>
    <w:rsid w:val="007E646D"/>
    <w:rsid w:val="007E7CCC"/>
    <w:rsid w:val="007F296D"/>
    <w:rsid w:val="007F3F62"/>
    <w:rsid w:val="007F59FC"/>
    <w:rsid w:val="00800639"/>
    <w:rsid w:val="00802F42"/>
    <w:rsid w:val="008031B3"/>
    <w:rsid w:val="00803B3A"/>
    <w:rsid w:val="0080503D"/>
    <w:rsid w:val="00805A01"/>
    <w:rsid w:val="0080711E"/>
    <w:rsid w:val="008078C2"/>
    <w:rsid w:val="00816196"/>
    <w:rsid w:val="00821426"/>
    <w:rsid w:val="00821B44"/>
    <w:rsid w:val="008221F0"/>
    <w:rsid w:val="00826804"/>
    <w:rsid w:val="00833253"/>
    <w:rsid w:val="00833A2A"/>
    <w:rsid w:val="00833CE6"/>
    <w:rsid w:val="008345BD"/>
    <w:rsid w:val="00834E0F"/>
    <w:rsid w:val="008351D8"/>
    <w:rsid w:val="00836A14"/>
    <w:rsid w:val="00837072"/>
    <w:rsid w:val="00842CD7"/>
    <w:rsid w:val="00843B2B"/>
    <w:rsid w:val="008447D1"/>
    <w:rsid w:val="00852215"/>
    <w:rsid w:val="00855292"/>
    <w:rsid w:val="008565F8"/>
    <w:rsid w:val="008601FD"/>
    <w:rsid w:val="00861A2A"/>
    <w:rsid w:val="008628FD"/>
    <w:rsid w:val="008633EE"/>
    <w:rsid w:val="008679D1"/>
    <w:rsid w:val="008703B2"/>
    <w:rsid w:val="00871F89"/>
    <w:rsid w:val="00872816"/>
    <w:rsid w:val="00875479"/>
    <w:rsid w:val="0087614E"/>
    <w:rsid w:val="00876CB1"/>
    <w:rsid w:val="0087771C"/>
    <w:rsid w:val="00880890"/>
    <w:rsid w:val="0088381A"/>
    <w:rsid w:val="008876CA"/>
    <w:rsid w:val="008938EA"/>
    <w:rsid w:val="00893DF0"/>
    <w:rsid w:val="008951CE"/>
    <w:rsid w:val="0089632C"/>
    <w:rsid w:val="00897030"/>
    <w:rsid w:val="008A1346"/>
    <w:rsid w:val="008A2DA3"/>
    <w:rsid w:val="008A7F29"/>
    <w:rsid w:val="008B2D10"/>
    <w:rsid w:val="008B5DD9"/>
    <w:rsid w:val="008B7141"/>
    <w:rsid w:val="008C1465"/>
    <w:rsid w:val="008C156F"/>
    <w:rsid w:val="008C1F11"/>
    <w:rsid w:val="008C6EF5"/>
    <w:rsid w:val="008D7B5A"/>
    <w:rsid w:val="008E5D21"/>
    <w:rsid w:val="008E5F20"/>
    <w:rsid w:val="008E7168"/>
    <w:rsid w:val="008F0C08"/>
    <w:rsid w:val="008F1681"/>
    <w:rsid w:val="008F38B8"/>
    <w:rsid w:val="008F5EFF"/>
    <w:rsid w:val="00900D8B"/>
    <w:rsid w:val="00901009"/>
    <w:rsid w:val="009016DF"/>
    <w:rsid w:val="009020FD"/>
    <w:rsid w:val="00903707"/>
    <w:rsid w:val="009043C4"/>
    <w:rsid w:val="00904FB1"/>
    <w:rsid w:val="009103D9"/>
    <w:rsid w:val="00910728"/>
    <w:rsid w:val="009150B9"/>
    <w:rsid w:val="00921D0E"/>
    <w:rsid w:val="009229CB"/>
    <w:rsid w:val="009234AD"/>
    <w:rsid w:val="00923572"/>
    <w:rsid w:val="0092435F"/>
    <w:rsid w:val="009250E2"/>
    <w:rsid w:val="00925F1E"/>
    <w:rsid w:val="0092613F"/>
    <w:rsid w:val="00926F3E"/>
    <w:rsid w:val="00927B7A"/>
    <w:rsid w:val="00930A93"/>
    <w:rsid w:val="009315E5"/>
    <w:rsid w:val="00931669"/>
    <w:rsid w:val="009321E7"/>
    <w:rsid w:val="0093435C"/>
    <w:rsid w:val="00934514"/>
    <w:rsid w:val="00934715"/>
    <w:rsid w:val="009355E6"/>
    <w:rsid w:val="0093617D"/>
    <w:rsid w:val="0093621A"/>
    <w:rsid w:val="009367E6"/>
    <w:rsid w:val="00941453"/>
    <w:rsid w:val="00942891"/>
    <w:rsid w:val="009445BD"/>
    <w:rsid w:val="009456DC"/>
    <w:rsid w:val="00946C24"/>
    <w:rsid w:val="00947122"/>
    <w:rsid w:val="0094762E"/>
    <w:rsid w:val="00947EB7"/>
    <w:rsid w:val="00956EB5"/>
    <w:rsid w:val="009615A9"/>
    <w:rsid w:val="00961677"/>
    <w:rsid w:val="009616F6"/>
    <w:rsid w:val="00961868"/>
    <w:rsid w:val="00965258"/>
    <w:rsid w:val="00967271"/>
    <w:rsid w:val="00971776"/>
    <w:rsid w:val="00971A60"/>
    <w:rsid w:val="00973504"/>
    <w:rsid w:val="00975CCE"/>
    <w:rsid w:val="00976166"/>
    <w:rsid w:val="00980040"/>
    <w:rsid w:val="009871B6"/>
    <w:rsid w:val="009877DF"/>
    <w:rsid w:val="009902D5"/>
    <w:rsid w:val="00990370"/>
    <w:rsid w:val="00990FE9"/>
    <w:rsid w:val="0099156F"/>
    <w:rsid w:val="00992918"/>
    <w:rsid w:val="009A1460"/>
    <w:rsid w:val="009A64A5"/>
    <w:rsid w:val="009A7EE1"/>
    <w:rsid w:val="009B1807"/>
    <w:rsid w:val="009B34A8"/>
    <w:rsid w:val="009B5806"/>
    <w:rsid w:val="009C13D9"/>
    <w:rsid w:val="009C1A3D"/>
    <w:rsid w:val="009C242C"/>
    <w:rsid w:val="009C40E3"/>
    <w:rsid w:val="009C71EE"/>
    <w:rsid w:val="009C7A77"/>
    <w:rsid w:val="009D111D"/>
    <w:rsid w:val="009D1E25"/>
    <w:rsid w:val="009D24D3"/>
    <w:rsid w:val="009D29EF"/>
    <w:rsid w:val="009D3E3C"/>
    <w:rsid w:val="009D453C"/>
    <w:rsid w:val="009D5563"/>
    <w:rsid w:val="009D610C"/>
    <w:rsid w:val="009D6CE7"/>
    <w:rsid w:val="009E2068"/>
    <w:rsid w:val="009E5A6D"/>
    <w:rsid w:val="009E73A1"/>
    <w:rsid w:val="009F19D0"/>
    <w:rsid w:val="009F2099"/>
    <w:rsid w:val="009F40C9"/>
    <w:rsid w:val="009F441B"/>
    <w:rsid w:val="009F4EDB"/>
    <w:rsid w:val="009F735B"/>
    <w:rsid w:val="009F7A72"/>
    <w:rsid w:val="009FCBB8"/>
    <w:rsid w:val="00A010F8"/>
    <w:rsid w:val="00A03012"/>
    <w:rsid w:val="00A063CB"/>
    <w:rsid w:val="00A10285"/>
    <w:rsid w:val="00A11569"/>
    <w:rsid w:val="00A121D9"/>
    <w:rsid w:val="00A15D87"/>
    <w:rsid w:val="00A20289"/>
    <w:rsid w:val="00A209F9"/>
    <w:rsid w:val="00A20F2B"/>
    <w:rsid w:val="00A2553E"/>
    <w:rsid w:val="00A25A42"/>
    <w:rsid w:val="00A320BC"/>
    <w:rsid w:val="00A3268D"/>
    <w:rsid w:val="00A340D1"/>
    <w:rsid w:val="00A347B1"/>
    <w:rsid w:val="00A34AFD"/>
    <w:rsid w:val="00A35398"/>
    <w:rsid w:val="00A4011D"/>
    <w:rsid w:val="00A40B44"/>
    <w:rsid w:val="00A41176"/>
    <w:rsid w:val="00A42203"/>
    <w:rsid w:val="00A43A4F"/>
    <w:rsid w:val="00A46964"/>
    <w:rsid w:val="00A55FEC"/>
    <w:rsid w:val="00A56477"/>
    <w:rsid w:val="00A57819"/>
    <w:rsid w:val="00A600E1"/>
    <w:rsid w:val="00A613C1"/>
    <w:rsid w:val="00A63396"/>
    <w:rsid w:val="00A7333E"/>
    <w:rsid w:val="00A741C0"/>
    <w:rsid w:val="00A75E1F"/>
    <w:rsid w:val="00A76B0A"/>
    <w:rsid w:val="00A85818"/>
    <w:rsid w:val="00A8743E"/>
    <w:rsid w:val="00A91192"/>
    <w:rsid w:val="00A911A6"/>
    <w:rsid w:val="00A91670"/>
    <w:rsid w:val="00A92C44"/>
    <w:rsid w:val="00A933FD"/>
    <w:rsid w:val="00A947F4"/>
    <w:rsid w:val="00A95A01"/>
    <w:rsid w:val="00AA1A68"/>
    <w:rsid w:val="00AA3223"/>
    <w:rsid w:val="00AA34E8"/>
    <w:rsid w:val="00AA4517"/>
    <w:rsid w:val="00AA555C"/>
    <w:rsid w:val="00AA7104"/>
    <w:rsid w:val="00AB169F"/>
    <w:rsid w:val="00AB1DF7"/>
    <w:rsid w:val="00AB31E5"/>
    <w:rsid w:val="00AB3516"/>
    <w:rsid w:val="00AB5FF9"/>
    <w:rsid w:val="00AB61B4"/>
    <w:rsid w:val="00AB78AD"/>
    <w:rsid w:val="00AB7995"/>
    <w:rsid w:val="00AC0859"/>
    <w:rsid w:val="00AC14F0"/>
    <w:rsid w:val="00AC2393"/>
    <w:rsid w:val="00AC414E"/>
    <w:rsid w:val="00AC61E3"/>
    <w:rsid w:val="00AC68C9"/>
    <w:rsid w:val="00AD118D"/>
    <w:rsid w:val="00AD201F"/>
    <w:rsid w:val="00AD6642"/>
    <w:rsid w:val="00AE1968"/>
    <w:rsid w:val="00AE2740"/>
    <w:rsid w:val="00AE45C4"/>
    <w:rsid w:val="00AF49DA"/>
    <w:rsid w:val="00AF6129"/>
    <w:rsid w:val="00AF62BC"/>
    <w:rsid w:val="00AF7412"/>
    <w:rsid w:val="00B03416"/>
    <w:rsid w:val="00B05A38"/>
    <w:rsid w:val="00B06408"/>
    <w:rsid w:val="00B06CDB"/>
    <w:rsid w:val="00B06F87"/>
    <w:rsid w:val="00B106FD"/>
    <w:rsid w:val="00B10C2E"/>
    <w:rsid w:val="00B11430"/>
    <w:rsid w:val="00B1220C"/>
    <w:rsid w:val="00B1338A"/>
    <w:rsid w:val="00B15AFE"/>
    <w:rsid w:val="00B20EA8"/>
    <w:rsid w:val="00B2243F"/>
    <w:rsid w:val="00B22893"/>
    <w:rsid w:val="00B22ADE"/>
    <w:rsid w:val="00B22DC6"/>
    <w:rsid w:val="00B2360D"/>
    <w:rsid w:val="00B23A10"/>
    <w:rsid w:val="00B26AAA"/>
    <w:rsid w:val="00B26B6D"/>
    <w:rsid w:val="00B31085"/>
    <w:rsid w:val="00B334A9"/>
    <w:rsid w:val="00B339E3"/>
    <w:rsid w:val="00B34C18"/>
    <w:rsid w:val="00B34E98"/>
    <w:rsid w:val="00B34ECF"/>
    <w:rsid w:val="00B40AEC"/>
    <w:rsid w:val="00B40D99"/>
    <w:rsid w:val="00B41492"/>
    <w:rsid w:val="00B43E0C"/>
    <w:rsid w:val="00B44A1F"/>
    <w:rsid w:val="00B51F7F"/>
    <w:rsid w:val="00B52690"/>
    <w:rsid w:val="00B52AAF"/>
    <w:rsid w:val="00B540B3"/>
    <w:rsid w:val="00B60B8A"/>
    <w:rsid w:val="00B64A9B"/>
    <w:rsid w:val="00B65C5F"/>
    <w:rsid w:val="00B67D77"/>
    <w:rsid w:val="00B7121D"/>
    <w:rsid w:val="00B7261E"/>
    <w:rsid w:val="00B824CC"/>
    <w:rsid w:val="00B827CF"/>
    <w:rsid w:val="00B86F7D"/>
    <w:rsid w:val="00B87B84"/>
    <w:rsid w:val="00B9130D"/>
    <w:rsid w:val="00B921D8"/>
    <w:rsid w:val="00B939A6"/>
    <w:rsid w:val="00B95D36"/>
    <w:rsid w:val="00B969A5"/>
    <w:rsid w:val="00BA1B2C"/>
    <w:rsid w:val="00BA1E3A"/>
    <w:rsid w:val="00BA2F1F"/>
    <w:rsid w:val="00BA43C3"/>
    <w:rsid w:val="00BA4B13"/>
    <w:rsid w:val="00BA611B"/>
    <w:rsid w:val="00BAC41A"/>
    <w:rsid w:val="00BB068A"/>
    <w:rsid w:val="00BB10E2"/>
    <w:rsid w:val="00BB15A9"/>
    <w:rsid w:val="00BB2B49"/>
    <w:rsid w:val="00BB42C2"/>
    <w:rsid w:val="00BB78DA"/>
    <w:rsid w:val="00BB7983"/>
    <w:rsid w:val="00BC281A"/>
    <w:rsid w:val="00BC28CA"/>
    <w:rsid w:val="00BC5A6C"/>
    <w:rsid w:val="00BD1492"/>
    <w:rsid w:val="00BD14EE"/>
    <w:rsid w:val="00BD3035"/>
    <w:rsid w:val="00BD36B3"/>
    <w:rsid w:val="00BD42A6"/>
    <w:rsid w:val="00BD5550"/>
    <w:rsid w:val="00BD68BD"/>
    <w:rsid w:val="00BE08CF"/>
    <w:rsid w:val="00BE48D0"/>
    <w:rsid w:val="00BE561C"/>
    <w:rsid w:val="00BE634D"/>
    <w:rsid w:val="00BE7DD1"/>
    <w:rsid w:val="00BF5533"/>
    <w:rsid w:val="00C0332E"/>
    <w:rsid w:val="00C03F54"/>
    <w:rsid w:val="00C04911"/>
    <w:rsid w:val="00C05ABA"/>
    <w:rsid w:val="00C05B1F"/>
    <w:rsid w:val="00C07421"/>
    <w:rsid w:val="00C11373"/>
    <w:rsid w:val="00C118D7"/>
    <w:rsid w:val="00C11D11"/>
    <w:rsid w:val="00C2248D"/>
    <w:rsid w:val="00C27333"/>
    <w:rsid w:val="00C34108"/>
    <w:rsid w:val="00C4564C"/>
    <w:rsid w:val="00C46602"/>
    <w:rsid w:val="00C46637"/>
    <w:rsid w:val="00C51FCC"/>
    <w:rsid w:val="00C52131"/>
    <w:rsid w:val="00C52A6B"/>
    <w:rsid w:val="00C52B1D"/>
    <w:rsid w:val="00C54DFE"/>
    <w:rsid w:val="00C55020"/>
    <w:rsid w:val="00C55F35"/>
    <w:rsid w:val="00C60C77"/>
    <w:rsid w:val="00C61766"/>
    <w:rsid w:val="00C62016"/>
    <w:rsid w:val="00C667DC"/>
    <w:rsid w:val="00C702DA"/>
    <w:rsid w:val="00C73822"/>
    <w:rsid w:val="00C740F0"/>
    <w:rsid w:val="00C74538"/>
    <w:rsid w:val="00C75CDF"/>
    <w:rsid w:val="00C76972"/>
    <w:rsid w:val="00C77B11"/>
    <w:rsid w:val="00C77F8C"/>
    <w:rsid w:val="00C82983"/>
    <w:rsid w:val="00C830AF"/>
    <w:rsid w:val="00C832D8"/>
    <w:rsid w:val="00C839B0"/>
    <w:rsid w:val="00C86633"/>
    <w:rsid w:val="00C8713E"/>
    <w:rsid w:val="00C936D7"/>
    <w:rsid w:val="00C957C8"/>
    <w:rsid w:val="00C957FA"/>
    <w:rsid w:val="00CA0DF5"/>
    <w:rsid w:val="00CA1456"/>
    <w:rsid w:val="00CA1B51"/>
    <w:rsid w:val="00CA4DD6"/>
    <w:rsid w:val="00CA4EAD"/>
    <w:rsid w:val="00CA5909"/>
    <w:rsid w:val="00CA70BC"/>
    <w:rsid w:val="00CA7F5C"/>
    <w:rsid w:val="00CB077C"/>
    <w:rsid w:val="00CB29BD"/>
    <w:rsid w:val="00CB3A9A"/>
    <w:rsid w:val="00CB5100"/>
    <w:rsid w:val="00CC07E4"/>
    <w:rsid w:val="00CC0F21"/>
    <w:rsid w:val="00CC2EF3"/>
    <w:rsid w:val="00CC32E2"/>
    <w:rsid w:val="00CD070A"/>
    <w:rsid w:val="00CD083E"/>
    <w:rsid w:val="00CD117E"/>
    <w:rsid w:val="00CD2C58"/>
    <w:rsid w:val="00CD2E66"/>
    <w:rsid w:val="00CD4F2A"/>
    <w:rsid w:val="00CD6EC0"/>
    <w:rsid w:val="00CE013E"/>
    <w:rsid w:val="00CE1155"/>
    <w:rsid w:val="00CE5F54"/>
    <w:rsid w:val="00CF179E"/>
    <w:rsid w:val="00CF1AAD"/>
    <w:rsid w:val="00CF24BE"/>
    <w:rsid w:val="00CF457C"/>
    <w:rsid w:val="00D00C46"/>
    <w:rsid w:val="00D00E2C"/>
    <w:rsid w:val="00D044FE"/>
    <w:rsid w:val="00D04BA2"/>
    <w:rsid w:val="00D077D9"/>
    <w:rsid w:val="00D11048"/>
    <w:rsid w:val="00D12962"/>
    <w:rsid w:val="00D133B7"/>
    <w:rsid w:val="00D14C9E"/>
    <w:rsid w:val="00D16135"/>
    <w:rsid w:val="00D216CD"/>
    <w:rsid w:val="00D271BA"/>
    <w:rsid w:val="00D3445D"/>
    <w:rsid w:val="00D40C12"/>
    <w:rsid w:val="00D471DC"/>
    <w:rsid w:val="00D52CBD"/>
    <w:rsid w:val="00D52F3B"/>
    <w:rsid w:val="00D548FF"/>
    <w:rsid w:val="00D54C02"/>
    <w:rsid w:val="00D554CC"/>
    <w:rsid w:val="00D63535"/>
    <w:rsid w:val="00D64B87"/>
    <w:rsid w:val="00D659B1"/>
    <w:rsid w:val="00D676F9"/>
    <w:rsid w:val="00D71AFE"/>
    <w:rsid w:val="00D72E5F"/>
    <w:rsid w:val="00D73777"/>
    <w:rsid w:val="00D75490"/>
    <w:rsid w:val="00D82671"/>
    <w:rsid w:val="00D83C0A"/>
    <w:rsid w:val="00D85F60"/>
    <w:rsid w:val="00D86E90"/>
    <w:rsid w:val="00D8764A"/>
    <w:rsid w:val="00DA3BF3"/>
    <w:rsid w:val="00DA5D2F"/>
    <w:rsid w:val="00DB06D9"/>
    <w:rsid w:val="00DB1168"/>
    <w:rsid w:val="00DB1735"/>
    <w:rsid w:val="00DB1A8A"/>
    <w:rsid w:val="00DB1CE7"/>
    <w:rsid w:val="00DB3651"/>
    <w:rsid w:val="00DB4DB2"/>
    <w:rsid w:val="00DB7000"/>
    <w:rsid w:val="00DC0E3E"/>
    <w:rsid w:val="00DC1B2D"/>
    <w:rsid w:val="00DC458E"/>
    <w:rsid w:val="00DC6F6B"/>
    <w:rsid w:val="00DD1E2E"/>
    <w:rsid w:val="00DD586F"/>
    <w:rsid w:val="00DE0576"/>
    <w:rsid w:val="00DE0F63"/>
    <w:rsid w:val="00DE2DB8"/>
    <w:rsid w:val="00DE2F53"/>
    <w:rsid w:val="00DE7312"/>
    <w:rsid w:val="00DE77F7"/>
    <w:rsid w:val="00DF0C25"/>
    <w:rsid w:val="00DF3794"/>
    <w:rsid w:val="00DF4375"/>
    <w:rsid w:val="00E00895"/>
    <w:rsid w:val="00E00E26"/>
    <w:rsid w:val="00E02608"/>
    <w:rsid w:val="00E02BC4"/>
    <w:rsid w:val="00E04B83"/>
    <w:rsid w:val="00E07862"/>
    <w:rsid w:val="00E10C85"/>
    <w:rsid w:val="00E1270E"/>
    <w:rsid w:val="00E1308B"/>
    <w:rsid w:val="00E13EF8"/>
    <w:rsid w:val="00E15F6B"/>
    <w:rsid w:val="00E16174"/>
    <w:rsid w:val="00E162F7"/>
    <w:rsid w:val="00E17D7C"/>
    <w:rsid w:val="00E2176D"/>
    <w:rsid w:val="00E21B9B"/>
    <w:rsid w:val="00E23164"/>
    <w:rsid w:val="00E270D9"/>
    <w:rsid w:val="00E277F5"/>
    <w:rsid w:val="00E365E3"/>
    <w:rsid w:val="00E41085"/>
    <w:rsid w:val="00E4174B"/>
    <w:rsid w:val="00E42C4A"/>
    <w:rsid w:val="00E463FA"/>
    <w:rsid w:val="00E50EA3"/>
    <w:rsid w:val="00E537D1"/>
    <w:rsid w:val="00E60411"/>
    <w:rsid w:val="00E61AE3"/>
    <w:rsid w:val="00E67A06"/>
    <w:rsid w:val="00E73867"/>
    <w:rsid w:val="00E83E5E"/>
    <w:rsid w:val="00E8453E"/>
    <w:rsid w:val="00E84C68"/>
    <w:rsid w:val="00E85A9D"/>
    <w:rsid w:val="00E86006"/>
    <w:rsid w:val="00E87FD6"/>
    <w:rsid w:val="00E910C7"/>
    <w:rsid w:val="00E9170E"/>
    <w:rsid w:val="00E93C12"/>
    <w:rsid w:val="00E977C2"/>
    <w:rsid w:val="00EA044B"/>
    <w:rsid w:val="00EA3D52"/>
    <w:rsid w:val="00EA683B"/>
    <w:rsid w:val="00EB2F46"/>
    <w:rsid w:val="00EC079B"/>
    <w:rsid w:val="00EC1014"/>
    <w:rsid w:val="00EC154C"/>
    <w:rsid w:val="00EC2A36"/>
    <w:rsid w:val="00EC3653"/>
    <w:rsid w:val="00EC4853"/>
    <w:rsid w:val="00EC4F81"/>
    <w:rsid w:val="00EC5D2F"/>
    <w:rsid w:val="00EC67EB"/>
    <w:rsid w:val="00EC7042"/>
    <w:rsid w:val="00ED03A2"/>
    <w:rsid w:val="00ED063C"/>
    <w:rsid w:val="00EE12AF"/>
    <w:rsid w:val="00EE2A62"/>
    <w:rsid w:val="00EE33B2"/>
    <w:rsid w:val="00EE34A4"/>
    <w:rsid w:val="00EE3FC1"/>
    <w:rsid w:val="00EE43CA"/>
    <w:rsid w:val="00EE56DF"/>
    <w:rsid w:val="00EF0E1B"/>
    <w:rsid w:val="00EF1B8E"/>
    <w:rsid w:val="00EF3F1A"/>
    <w:rsid w:val="00EF6787"/>
    <w:rsid w:val="00EF6B18"/>
    <w:rsid w:val="00EF7F77"/>
    <w:rsid w:val="00F01EB7"/>
    <w:rsid w:val="00F021C7"/>
    <w:rsid w:val="00F027E0"/>
    <w:rsid w:val="00F03891"/>
    <w:rsid w:val="00F06173"/>
    <w:rsid w:val="00F064DB"/>
    <w:rsid w:val="00F07AFD"/>
    <w:rsid w:val="00F133C8"/>
    <w:rsid w:val="00F13B43"/>
    <w:rsid w:val="00F14173"/>
    <w:rsid w:val="00F17568"/>
    <w:rsid w:val="00F2037F"/>
    <w:rsid w:val="00F21A4A"/>
    <w:rsid w:val="00F21F07"/>
    <w:rsid w:val="00F246C9"/>
    <w:rsid w:val="00F24EE1"/>
    <w:rsid w:val="00F25F97"/>
    <w:rsid w:val="00F26BE5"/>
    <w:rsid w:val="00F32806"/>
    <w:rsid w:val="00F33B19"/>
    <w:rsid w:val="00F33BCB"/>
    <w:rsid w:val="00F412EC"/>
    <w:rsid w:val="00F46995"/>
    <w:rsid w:val="00F50017"/>
    <w:rsid w:val="00F5139C"/>
    <w:rsid w:val="00F547FB"/>
    <w:rsid w:val="00F55E8C"/>
    <w:rsid w:val="00F61270"/>
    <w:rsid w:val="00F619A1"/>
    <w:rsid w:val="00F72D11"/>
    <w:rsid w:val="00F739ED"/>
    <w:rsid w:val="00F742BF"/>
    <w:rsid w:val="00F753CE"/>
    <w:rsid w:val="00F761FB"/>
    <w:rsid w:val="00F8103E"/>
    <w:rsid w:val="00F8305E"/>
    <w:rsid w:val="00F83241"/>
    <w:rsid w:val="00F84918"/>
    <w:rsid w:val="00F85788"/>
    <w:rsid w:val="00F86218"/>
    <w:rsid w:val="00F87474"/>
    <w:rsid w:val="00F956D0"/>
    <w:rsid w:val="00F958B8"/>
    <w:rsid w:val="00F97C20"/>
    <w:rsid w:val="00FA0F6A"/>
    <w:rsid w:val="00FA47A3"/>
    <w:rsid w:val="00FA4E55"/>
    <w:rsid w:val="00FA5595"/>
    <w:rsid w:val="00FA6960"/>
    <w:rsid w:val="00FA76D5"/>
    <w:rsid w:val="00FB04C2"/>
    <w:rsid w:val="00FB25CF"/>
    <w:rsid w:val="00FB523C"/>
    <w:rsid w:val="00FB5909"/>
    <w:rsid w:val="00FC006A"/>
    <w:rsid w:val="00FC03AF"/>
    <w:rsid w:val="00FC1492"/>
    <w:rsid w:val="00FC2FD2"/>
    <w:rsid w:val="00FC459C"/>
    <w:rsid w:val="00FC4A03"/>
    <w:rsid w:val="00FC5750"/>
    <w:rsid w:val="00FC57F6"/>
    <w:rsid w:val="00FD0F56"/>
    <w:rsid w:val="00FD15CD"/>
    <w:rsid w:val="00FD784F"/>
    <w:rsid w:val="00FE1779"/>
    <w:rsid w:val="00FE20A3"/>
    <w:rsid w:val="00FE29A7"/>
    <w:rsid w:val="00FE2B0E"/>
    <w:rsid w:val="00FE4864"/>
    <w:rsid w:val="00FE6B10"/>
    <w:rsid w:val="00FF0D6F"/>
    <w:rsid w:val="00FF3DE3"/>
    <w:rsid w:val="00FF3F11"/>
    <w:rsid w:val="014BD4B7"/>
    <w:rsid w:val="020DED02"/>
    <w:rsid w:val="039484EA"/>
    <w:rsid w:val="056491BA"/>
    <w:rsid w:val="05BEA3DF"/>
    <w:rsid w:val="05D86C59"/>
    <w:rsid w:val="09EB2573"/>
    <w:rsid w:val="0A6B67B1"/>
    <w:rsid w:val="0AD98F1E"/>
    <w:rsid w:val="0C596AFE"/>
    <w:rsid w:val="0D2271A4"/>
    <w:rsid w:val="0F06866A"/>
    <w:rsid w:val="10B16A6F"/>
    <w:rsid w:val="11B4D0C6"/>
    <w:rsid w:val="13BA763C"/>
    <w:rsid w:val="1463E56B"/>
    <w:rsid w:val="146B4AF4"/>
    <w:rsid w:val="14A84309"/>
    <w:rsid w:val="14C9140B"/>
    <w:rsid w:val="152FD4E0"/>
    <w:rsid w:val="163178AB"/>
    <w:rsid w:val="166B9A40"/>
    <w:rsid w:val="1929535B"/>
    <w:rsid w:val="1944D2BF"/>
    <w:rsid w:val="19F955A7"/>
    <w:rsid w:val="1A802CCD"/>
    <w:rsid w:val="1A9CE27C"/>
    <w:rsid w:val="1B067D65"/>
    <w:rsid w:val="1B1EA9A3"/>
    <w:rsid w:val="1B7572E1"/>
    <w:rsid w:val="1C36E51A"/>
    <w:rsid w:val="1C8DAE58"/>
    <w:rsid w:val="1D5248BA"/>
    <w:rsid w:val="1D95AC12"/>
    <w:rsid w:val="1D9C04DD"/>
    <w:rsid w:val="1E75343E"/>
    <w:rsid w:val="20B31DC0"/>
    <w:rsid w:val="21EC3C49"/>
    <w:rsid w:val="22AFA7BB"/>
    <w:rsid w:val="22D8C740"/>
    <w:rsid w:val="22E6BCD7"/>
    <w:rsid w:val="2609F0FC"/>
    <w:rsid w:val="2652D011"/>
    <w:rsid w:val="282C226B"/>
    <w:rsid w:val="291DD9EC"/>
    <w:rsid w:val="297F3D37"/>
    <w:rsid w:val="2AF14E65"/>
    <w:rsid w:val="2B710D88"/>
    <w:rsid w:val="2B9E0B0A"/>
    <w:rsid w:val="2CB7DB13"/>
    <w:rsid w:val="2E2AF887"/>
    <w:rsid w:val="2E644ED3"/>
    <w:rsid w:val="3282682D"/>
    <w:rsid w:val="335C06A4"/>
    <w:rsid w:val="3506E6CD"/>
    <w:rsid w:val="353FA37F"/>
    <w:rsid w:val="370C8C43"/>
    <w:rsid w:val="394E7E5D"/>
    <w:rsid w:val="39FB9FA9"/>
    <w:rsid w:val="3A01C6C7"/>
    <w:rsid w:val="3A21AB4F"/>
    <w:rsid w:val="3AED04BC"/>
    <w:rsid w:val="3B1A023E"/>
    <w:rsid w:val="3CF50812"/>
    <w:rsid w:val="3FCDF210"/>
    <w:rsid w:val="40A45EC1"/>
    <w:rsid w:val="428E25C4"/>
    <w:rsid w:val="4316CDA9"/>
    <w:rsid w:val="43BBF6CD"/>
    <w:rsid w:val="43DF5DC2"/>
    <w:rsid w:val="450BCFC0"/>
    <w:rsid w:val="4601BDC2"/>
    <w:rsid w:val="4743F7C6"/>
    <w:rsid w:val="485C333D"/>
    <w:rsid w:val="48A7514A"/>
    <w:rsid w:val="49DF40E3"/>
    <w:rsid w:val="4A3D602F"/>
    <w:rsid w:val="4A65FCFB"/>
    <w:rsid w:val="4B394183"/>
    <w:rsid w:val="4C6F8E74"/>
    <w:rsid w:val="4CB70975"/>
    <w:rsid w:val="4F91A574"/>
    <w:rsid w:val="4FC066A4"/>
    <w:rsid w:val="4FDFCC45"/>
    <w:rsid w:val="51C4A7E6"/>
    <w:rsid w:val="51FA2CD9"/>
    <w:rsid w:val="52F81E87"/>
    <w:rsid w:val="53F2A94A"/>
    <w:rsid w:val="54D146D2"/>
    <w:rsid w:val="56353D42"/>
    <w:rsid w:val="56AE1CAB"/>
    <w:rsid w:val="56BF4504"/>
    <w:rsid w:val="56EDC2C1"/>
    <w:rsid w:val="56F3139A"/>
    <w:rsid w:val="57D0E5D4"/>
    <w:rsid w:val="57D1082F"/>
    <w:rsid w:val="5A31A4C8"/>
    <w:rsid w:val="5BF7D5A8"/>
    <w:rsid w:val="5CC2670C"/>
    <w:rsid w:val="5E1D63CB"/>
    <w:rsid w:val="5EDC47B7"/>
    <w:rsid w:val="6045EF29"/>
    <w:rsid w:val="608AE618"/>
    <w:rsid w:val="608E8547"/>
    <w:rsid w:val="608EC25A"/>
    <w:rsid w:val="6104626D"/>
    <w:rsid w:val="62D82954"/>
    <w:rsid w:val="63357E57"/>
    <w:rsid w:val="64D7F6C7"/>
    <w:rsid w:val="65E51CF0"/>
    <w:rsid w:val="66AE4041"/>
    <w:rsid w:val="68956085"/>
    <w:rsid w:val="6B9A39AC"/>
    <w:rsid w:val="6BE16DE4"/>
    <w:rsid w:val="6ED514D1"/>
    <w:rsid w:val="6F10EF4A"/>
    <w:rsid w:val="6F7FE353"/>
    <w:rsid w:val="703EA101"/>
    <w:rsid w:val="70ABC38C"/>
    <w:rsid w:val="7143F32E"/>
    <w:rsid w:val="7182303D"/>
    <w:rsid w:val="71F2867F"/>
    <w:rsid w:val="76048F06"/>
    <w:rsid w:val="764FAD13"/>
    <w:rsid w:val="7650DC03"/>
    <w:rsid w:val="76D4EBBA"/>
    <w:rsid w:val="76DF299C"/>
    <w:rsid w:val="775C430A"/>
    <w:rsid w:val="776654F3"/>
    <w:rsid w:val="7A957E3B"/>
    <w:rsid w:val="7B0EB09E"/>
    <w:rsid w:val="7C75169B"/>
    <w:rsid w:val="7DB1B470"/>
    <w:rsid w:val="7E3C4A85"/>
    <w:rsid w:val="7E7CF7EB"/>
    <w:rsid w:val="7F886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86A4"/>
  <w15:chartTrackingRefBased/>
  <w15:docId w15:val="{1F492644-6E2B-49BE-A6FD-93744884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70"/>
  </w:style>
  <w:style w:type="paragraph" w:styleId="Heading1">
    <w:name w:val="heading 1"/>
    <w:basedOn w:val="Normal"/>
    <w:next w:val="Normal"/>
    <w:link w:val="Heading1Char"/>
    <w:qFormat/>
    <w:rsid w:val="00B60B8A"/>
    <w:pPr>
      <w:keepNext/>
      <w:pageBreakBefore/>
      <w:numPr>
        <w:numId w:val="2"/>
      </w:numPr>
      <w:spacing w:after="0" w:line="240" w:lineRule="auto"/>
      <w:ind w:left="397" w:hanging="357"/>
      <w:outlineLvl w:val="0"/>
    </w:pPr>
    <w:rPr>
      <w:rFonts w:ascii="Times New Roman" w:eastAsia="Times New Roman" w:hAnsi="Times New Roman" w:cs="Times New Roman"/>
      <w:b/>
      <w:i/>
      <w:sz w:val="28"/>
      <w:szCs w:val="28"/>
    </w:rPr>
  </w:style>
  <w:style w:type="paragraph" w:styleId="Heading2">
    <w:name w:val="heading 2"/>
    <w:basedOn w:val="Normal"/>
    <w:next w:val="Normal"/>
    <w:link w:val="Heading2Char"/>
    <w:uiPriority w:val="9"/>
    <w:unhideWhenUsed/>
    <w:qFormat/>
    <w:rsid w:val="0033480C"/>
    <w:pPr>
      <w:keepNext/>
      <w:keepLines/>
      <w:spacing w:before="280" w:after="240"/>
      <w:outlineLvl w:val="1"/>
    </w:pPr>
    <w:rPr>
      <w:rFonts w:ascii="Verdana" w:eastAsia="Times New Roman" w:hAnsi="Verdana" w:cstheme="majorBidi"/>
      <w:b/>
      <w:bCs/>
      <w:color w:val="2E74B5" w:themeColor="accent1" w:themeShade="BF"/>
      <w:sz w:val="24"/>
      <w:szCs w:val="26"/>
      <w:lang w:val="en-GB"/>
    </w:rPr>
  </w:style>
  <w:style w:type="paragraph" w:styleId="Heading3">
    <w:name w:val="heading 3"/>
    <w:basedOn w:val="Normal"/>
    <w:next w:val="Normal"/>
    <w:link w:val="Heading3Char"/>
    <w:uiPriority w:val="9"/>
    <w:unhideWhenUsed/>
    <w:qFormat/>
    <w:rsid w:val="0033480C"/>
    <w:pPr>
      <w:keepNext/>
      <w:keepLines/>
      <w:numPr>
        <w:numId w:val="4"/>
      </w:numPr>
      <w:spacing w:before="160" w:after="120"/>
      <w:ind w:left="357" w:hanging="357"/>
      <w:outlineLvl w:val="2"/>
    </w:pPr>
    <w:rPr>
      <w:rFonts w:ascii="Verdana" w:eastAsiaTheme="majorEastAsia" w:hAnsi="Verdana" w:cstheme="majorBidi"/>
      <w:b/>
      <w:color w:val="1F4D78" w:themeColor="accent1" w:themeShade="7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87F0E"/>
    <w:rPr>
      <w:sz w:val="16"/>
      <w:szCs w:val="16"/>
    </w:rPr>
  </w:style>
  <w:style w:type="paragraph" w:styleId="CommentText">
    <w:name w:val="annotation text"/>
    <w:basedOn w:val="Normal"/>
    <w:link w:val="CommentTextChar"/>
    <w:uiPriority w:val="99"/>
    <w:semiHidden/>
    <w:rsid w:val="00487F0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487F0E"/>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rsid w:val="00487F0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87F0E"/>
    <w:rPr>
      <w:rFonts w:ascii="Times New Roman" w:eastAsia="Times New Roman" w:hAnsi="Times New Roman" w:cs="Times New Roman"/>
      <w:sz w:val="20"/>
      <w:szCs w:val="20"/>
      <w:lang w:val="en-GB"/>
    </w:rPr>
  </w:style>
  <w:style w:type="character" w:styleId="FootnoteReference">
    <w:name w:val="footnote reference"/>
    <w:uiPriority w:val="99"/>
    <w:semiHidden/>
    <w:rsid w:val="00487F0E"/>
    <w:rPr>
      <w:vertAlign w:val="superscript"/>
    </w:rPr>
  </w:style>
  <w:style w:type="paragraph" w:styleId="BalloonText">
    <w:name w:val="Balloon Text"/>
    <w:basedOn w:val="Normal"/>
    <w:link w:val="BalloonTextChar"/>
    <w:uiPriority w:val="99"/>
    <w:semiHidden/>
    <w:unhideWhenUsed/>
    <w:rsid w:val="0048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0E"/>
    <w:rPr>
      <w:rFonts w:ascii="Segoe UI" w:hAnsi="Segoe UI" w:cs="Segoe UI"/>
      <w:sz w:val="18"/>
      <w:szCs w:val="18"/>
    </w:rPr>
  </w:style>
  <w:style w:type="character" w:customStyle="1" w:styleId="Heading1Char">
    <w:name w:val="Heading 1 Char"/>
    <w:basedOn w:val="DefaultParagraphFont"/>
    <w:link w:val="Heading1"/>
    <w:rsid w:val="00B60B8A"/>
    <w:rPr>
      <w:rFonts w:ascii="Times New Roman" w:eastAsia="Times New Roman" w:hAnsi="Times New Roman" w:cs="Times New Roman"/>
      <w:b/>
      <w:i/>
      <w:sz w:val="28"/>
      <w:szCs w:val="28"/>
    </w:rPr>
  </w:style>
  <w:style w:type="paragraph" w:styleId="CommentSubject">
    <w:name w:val="annotation subject"/>
    <w:basedOn w:val="CommentText"/>
    <w:next w:val="CommentText"/>
    <w:link w:val="CommentSubjectChar"/>
    <w:uiPriority w:val="99"/>
    <w:semiHidden/>
    <w:unhideWhenUsed/>
    <w:rsid w:val="00F5001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50017"/>
    <w:rPr>
      <w:rFonts w:ascii="Times New Roman" w:eastAsia="Times New Roman" w:hAnsi="Times New Roman" w:cs="Times New Roman"/>
      <w:b/>
      <w:bCs/>
      <w:sz w:val="20"/>
      <w:szCs w:val="20"/>
      <w:lang w:val="en-GB"/>
    </w:rPr>
  </w:style>
  <w:style w:type="table" w:styleId="TableGrid">
    <w:name w:val="Table Grid"/>
    <w:basedOn w:val="TableNormal"/>
    <w:uiPriority w:val="39"/>
    <w:rsid w:val="00C2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F6"/>
    <w:pPr>
      <w:ind w:left="720"/>
      <w:contextualSpacing/>
    </w:pPr>
  </w:style>
  <w:style w:type="paragraph" w:styleId="Header">
    <w:name w:val="header"/>
    <w:basedOn w:val="Normal"/>
    <w:link w:val="HeaderChar"/>
    <w:uiPriority w:val="99"/>
    <w:unhideWhenUsed/>
    <w:rsid w:val="00A34A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4AFD"/>
  </w:style>
  <w:style w:type="paragraph" w:styleId="Footer">
    <w:name w:val="footer"/>
    <w:basedOn w:val="Normal"/>
    <w:link w:val="FooterChar"/>
    <w:uiPriority w:val="99"/>
    <w:unhideWhenUsed/>
    <w:rsid w:val="00A34A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34AFD"/>
  </w:style>
  <w:style w:type="character" w:styleId="Hyperlink">
    <w:name w:val="Hyperlink"/>
    <w:basedOn w:val="DefaultParagraphFont"/>
    <w:uiPriority w:val="99"/>
    <w:unhideWhenUsed/>
    <w:rsid w:val="004645A1"/>
    <w:rPr>
      <w:color w:val="0563C1" w:themeColor="hyperlink"/>
      <w:u w:val="single"/>
    </w:rPr>
  </w:style>
  <w:style w:type="character" w:styleId="FollowedHyperlink">
    <w:name w:val="FollowedHyperlink"/>
    <w:basedOn w:val="DefaultParagraphFont"/>
    <w:uiPriority w:val="99"/>
    <w:semiHidden/>
    <w:unhideWhenUsed/>
    <w:rsid w:val="004645A1"/>
    <w:rPr>
      <w:color w:val="954F72" w:themeColor="followedHyperlink"/>
      <w:u w:val="single"/>
    </w:rPr>
  </w:style>
  <w:style w:type="character" w:styleId="PlaceholderText">
    <w:name w:val="Placeholder Text"/>
    <w:basedOn w:val="DefaultParagraphFont"/>
    <w:uiPriority w:val="99"/>
    <w:semiHidden/>
    <w:rsid w:val="009F441B"/>
    <w:rPr>
      <w:color w:val="808080"/>
    </w:rPr>
  </w:style>
  <w:style w:type="paragraph" w:styleId="EndnoteText">
    <w:name w:val="endnote text"/>
    <w:basedOn w:val="Normal"/>
    <w:link w:val="EndnoteTextChar"/>
    <w:uiPriority w:val="99"/>
    <w:semiHidden/>
    <w:unhideWhenUsed/>
    <w:rsid w:val="009250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0E2"/>
    <w:rPr>
      <w:sz w:val="20"/>
      <w:szCs w:val="20"/>
    </w:rPr>
  </w:style>
  <w:style w:type="character" w:styleId="EndnoteReference">
    <w:name w:val="endnote reference"/>
    <w:basedOn w:val="DefaultParagraphFont"/>
    <w:uiPriority w:val="99"/>
    <w:semiHidden/>
    <w:unhideWhenUsed/>
    <w:rsid w:val="009250E2"/>
    <w:rPr>
      <w:vertAlign w:val="superscript"/>
    </w:rPr>
  </w:style>
  <w:style w:type="character" w:customStyle="1" w:styleId="Heading2Char">
    <w:name w:val="Heading 2 Char"/>
    <w:basedOn w:val="DefaultParagraphFont"/>
    <w:link w:val="Heading2"/>
    <w:uiPriority w:val="9"/>
    <w:rsid w:val="0033480C"/>
    <w:rPr>
      <w:rFonts w:ascii="Verdana" w:eastAsia="Times New Roman" w:hAnsi="Verdana" w:cstheme="majorBidi"/>
      <w:b/>
      <w:bCs/>
      <w:color w:val="2E74B5" w:themeColor="accent1" w:themeShade="BF"/>
      <w:sz w:val="24"/>
      <w:szCs w:val="26"/>
      <w:lang w:val="en-GB"/>
    </w:rPr>
  </w:style>
  <w:style w:type="paragraph" w:customStyle="1" w:styleId="paragraph">
    <w:name w:val="paragraph"/>
    <w:basedOn w:val="Normal"/>
    <w:rsid w:val="00E00E26"/>
    <w:pPr>
      <w:spacing w:after="0" w:line="240" w:lineRule="auto"/>
    </w:pPr>
    <w:rPr>
      <w:rFonts w:ascii="Times New Roman" w:eastAsia="Times New Roman" w:hAnsi="Times New Roman" w:cs="Times New Roman"/>
      <w:sz w:val="24"/>
      <w:szCs w:val="24"/>
      <w:lang w:val="de-DE" w:eastAsia="de-DE"/>
    </w:rPr>
  </w:style>
  <w:style w:type="character" w:customStyle="1" w:styleId="spellingerror">
    <w:name w:val="spellingerror"/>
    <w:basedOn w:val="DefaultParagraphFont"/>
    <w:rsid w:val="00E00E26"/>
  </w:style>
  <w:style w:type="character" w:customStyle="1" w:styleId="normaltextrun1">
    <w:name w:val="normaltextrun1"/>
    <w:basedOn w:val="DefaultParagraphFont"/>
    <w:rsid w:val="00E00E26"/>
  </w:style>
  <w:style w:type="character" w:customStyle="1" w:styleId="eop">
    <w:name w:val="eop"/>
    <w:basedOn w:val="DefaultParagraphFont"/>
    <w:rsid w:val="00E00E26"/>
  </w:style>
  <w:style w:type="paragraph" w:styleId="Revision">
    <w:name w:val="Revision"/>
    <w:hidden/>
    <w:uiPriority w:val="99"/>
    <w:semiHidden/>
    <w:rsid w:val="00A3268D"/>
    <w:pPr>
      <w:spacing w:after="0" w:line="240" w:lineRule="auto"/>
    </w:pPr>
  </w:style>
  <w:style w:type="character" w:customStyle="1" w:styleId="NichtaufgelsteErwhnung1">
    <w:name w:val="Nicht aufgelöste Erwähnung1"/>
    <w:basedOn w:val="DefaultParagraphFont"/>
    <w:uiPriority w:val="99"/>
    <w:semiHidden/>
    <w:unhideWhenUsed/>
    <w:rsid w:val="001F70CB"/>
    <w:rPr>
      <w:color w:val="605E5C"/>
      <w:shd w:val="clear" w:color="auto" w:fill="E1DFDD"/>
    </w:rPr>
  </w:style>
  <w:style w:type="character" w:customStyle="1" w:styleId="Heading3Char">
    <w:name w:val="Heading 3 Char"/>
    <w:basedOn w:val="DefaultParagraphFont"/>
    <w:link w:val="Heading3"/>
    <w:uiPriority w:val="9"/>
    <w:rsid w:val="0033480C"/>
    <w:rPr>
      <w:rFonts w:ascii="Verdana" w:eastAsiaTheme="majorEastAsia" w:hAnsi="Verdana" w:cstheme="majorBidi"/>
      <w:b/>
      <w:color w:val="1F4D78" w:themeColor="accent1" w:themeShade="7F"/>
      <w:sz w:val="20"/>
      <w:szCs w:val="24"/>
    </w:rPr>
  </w:style>
  <w:style w:type="paragraph" w:styleId="NormalWeb">
    <w:name w:val="Normal (Web)"/>
    <w:basedOn w:val="Normal"/>
    <w:uiPriority w:val="99"/>
    <w:semiHidden/>
    <w:unhideWhenUsed/>
    <w:rsid w:val="006A630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7492">
      <w:bodyDiv w:val="1"/>
      <w:marLeft w:val="0"/>
      <w:marRight w:val="0"/>
      <w:marTop w:val="0"/>
      <w:marBottom w:val="0"/>
      <w:divBdr>
        <w:top w:val="none" w:sz="0" w:space="0" w:color="auto"/>
        <w:left w:val="none" w:sz="0" w:space="0" w:color="auto"/>
        <w:bottom w:val="none" w:sz="0" w:space="0" w:color="auto"/>
        <w:right w:val="none" w:sz="0" w:space="0" w:color="auto"/>
      </w:divBdr>
      <w:divsChild>
        <w:div w:id="1760907517">
          <w:marLeft w:val="0"/>
          <w:marRight w:val="0"/>
          <w:marTop w:val="0"/>
          <w:marBottom w:val="0"/>
          <w:divBdr>
            <w:top w:val="none" w:sz="0" w:space="0" w:color="auto"/>
            <w:left w:val="none" w:sz="0" w:space="0" w:color="auto"/>
            <w:bottom w:val="none" w:sz="0" w:space="0" w:color="auto"/>
            <w:right w:val="none" w:sz="0" w:space="0" w:color="auto"/>
          </w:divBdr>
          <w:divsChild>
            <w:div w:id="429089254">
              <w:marLeft w:val="0"/>
              <w:marRight w:val="0"/>
              <w:marTop w:val="0"/>
              <w:marBottom w:val="0"/>
              <w:divBdr>
                <w:top w:val="none" w:sz="0" w:space="0" w:color="auto"/>
                <w:left w:val="none" w:sz="0" w:space="0" w:color="auto"/>
                <w:bottom w:val="none" w:sz="0" w:space="0" w:color="auto"/>
                <w:right w:val="none" w:sz="0" w:space="0" w:color="auto"/>
              </w:divBdr>
            </w:div>
          </w:divsChild>
        </w:div>
        <w:div w:id="1804692505">
          <w:marLeft w:val="0"/>
          <w:marRight w:val="0"/>
          <w:marTop w:val="0"/>
          <w:marBottom w:val="0"/>
          <w:divBdr>
            <w:top w:val="none" w:sz="0" w:space="0" w:color="auto"/>
            <w:left w:val="none" w:sz="0" w:space="0" w:color="auto"/>
            <w:bottom w:val="none" w:sz="0" w:space="0" w:color="auto"/>
            <w:right w:val="none" w:sz="0" w:space="0" w:color="auto"/>
          </w:divBdr>
          <w:divsChild>
            <w:div w:id="4634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1860">
      <w:bodyDiv w:val="1"/>
      <w:marLeft w:val="0"/>
      <w:marRight w:val="0"/>
      <w:marTop w:val="0"/>
      <w:marBottom w:val="0"/>
      <w:divBdr>
        <w:top w:val="none" w:sz="0" w:space="0" w:color="auto"/>
        <w:left w:val="none" w:sz="0" w:space="0" w:color="auto"/>
        <w:bottom w:val="none" w:sz="0" w:space="0" w:color="auto"/>
        <w:right w:val="none" w:sz="0" w:space="0" w:color="auto"/>
      </w:divBdr>
      <w:divsChild>
        <w:div w:id="1492915493">
          <w:marLeft w:val="0"/>
          <w:marRight w:val="0"/>
          <w:marTop w:val="0"/>
          <w:marBottom w:val="0"/>
          <w:divBdr>
            <w:top w:val="none" w:sz="0" w:space="0" w:color="auto"/>
            <w:left w:val="none" w:sz="0" w:space="0" w:color="auto"/>
            <w:bottom w:val="none" w:sz="0" w:space="0" w:color="auto"/>
            <w:right w:val="none" w:sz="0" w:space="0" w:color="auto"/>
          </w:divBdr>
          <w:divsChild>
            <w:div w:id="754518836">
              <w:marLeft w:val="0"/>
              <w:marRight w:val="0"/>
              <w:marTop w:val="0"/>
              <w:marBottom w:val="0"/>
              <w:divBdr>
                <w:top w:val="none" w:sz="0" w:space="0" w:color="auto"/>
                <w:left w:val="none" w:sz="0" w:space="0" w:color="auto"/>
                <w:bottom w:val="none" w:sz="0" w:space="0" w:color="auto"/>
                <w:right w:val="none" w:sz="0" w:space="0" w:color="auto"/>
              </w:divBdr>
              <w:divsChild>
                <w:div w:id="949626947">
                  <w:marLeft w:val="0"/>
                  <w:marRight w:val="0"/>
                  <w:marTop w:val="0"/>
                  <w:marBottom w:val="0"/>
                  <w:divBdr>
                    <w:top w:val="none" w:sz="0" w:space="0" w:color="auto"/>
                    <w:left w:val="none" w:sz="0" w:space="0" w:color="auto"/>
                    <w:bottom w:val="none" w:sz="0" w:space="0" w:color="auto"/>
                    <w:right w:val="none" w:sz="0" w:space="0" w:color="auto"/>
                  </w:divBdr>
                  <w:divsChild>
                    <w:div w:id="1446732758">
                      <w:marLeft w:val="0"/>
                      <w:marRight w:val="0"/>
                      <w:marTop w:val="0"/>
                      <w:marBottom w:val="0"/>
                      <w:divBdr>
                        <w:top w:val="none" w:sz="0" w:space="0" w:color="auto"/>
                        <w:left w:val="none" w:sz="0" w:space="0" w:color="auto"/>
                        <w:bottom w:val="none" w:sz="0" w:space="0" w:color="auto"/>
                        <w:right w:val="none" w:sz="0" w:space="0" w:color="auto"/>
                      </w:divBdr>
                      <w:divsChild>
                        <w:div w:id="2055157909">
                          <w:marLeft w:val="0"/>
                          <w:marRight w:val="0"/>
                          <w:marTop w:val="0"/>
                          <w:marBottom w:val="0"/>
                          <w:divBdr>
                            <w:top w:val="none" w:sz="0" w:space="0" w:color="auto"/>
                            <w:left w:val="none" w:sz="0" w:space="0" w:color="auto"/>
                            <w:bottom w:val="none" w:sz="0" w:space="0" w:color="auto"/>
                            <w:right w:val="none" w:sz="0" w:space="0" w:color="auto"/>
                          </w:divBdr>
                          <w:divsChild>
                            <w:div w:id="1339504667">
                              <w:marLeft w:val="0"/>
                              <w:marRight w:val="0"/>
                              <w:marTop w:val="0"/>
                              <w:marBottom w:val="0"/>
                              <w:divBdr>
                                <w:top w:val="none" w:sz="0" w:space="0" w:color="auto"/>
                                <w:left w:val="none" w:sz="0" w:space="0" w:color="auto"/>
                                <w:bottom w:val="none" w:sz="0" w:space="0" w:color="auto"/>
                                <w:right w:val="none" w:sz="0" w:space="0" w:color="auto"/>
                              </w:divBdr>
                              <w:divsChild>
                                <w:div w:id="865680951">
                                  <w:marLeft w:val="0"/>
                                  <w:marRight w:val="0"/>
                                  <w:marTop w:val="0"/>
                                  <w:marBottom w:val="0"/>
                                  <w:divBdr>
                                    <w:top w:val="none" w:sz="0" w:space="0" w:color="auto"/>
                                    <w:left w:val="none" w:sz="0" w:space="0" w:color="auto"/>
                                    <w:bottom w:val="none" w:sz="0" w:space="0" w:color="auto"/>
                                    <w:right w:val="none" w:sz="0" w:space="0" w:color="auto"/>
                                  </w:divBdr>
                                  <w:divsChild>
                                    <w:div w:id="84425703">
                                      <w:marLeft w:val="0"/>
                                      <w:marRight w:val="0"/>
                                      <w:marTop w:val="0"/>
                                      <w:marBottom w:val="0"/>
                                      <w:divBdr>
                                        <w:top w:val="none" w:sz="0" w:space="0" w:color="auto"/>
                                        <w:left w:val="none" w:sz="0" w:space="0" w:color="auto"/>
                                        <w:bottom w:val="none" w:sz="0" w:space="0" w:color="auto"/>
                                        <w:right w:val="none" w:sz="0" w:space="0" w:color="auto"/>
                                      </w:divBdr>
                                      <w:divsChild>
                                        <w:div w:id="898514385">
                                          <w:marLeft w:val="0"/>
                                          <w:marRight w:val="0"/>
                                          <w:marTop w:val="0"/>
                                          <w:marBottom w:val="0"/>
                                          <w:divBdr>
                                            <w:top w:val="none" w:sz="0" w:space="0" w:color="auto"/>
                                            <w:left w:val="none" w:sz="0" w:space="0" w:color="auto"/>
                                            <w:bottom w:val="none" w:sz="0" w:space="0" w:color="auto"/>
                                            <w:right w:val="none" w:sz="0" w:space="0" w:color="auto"/>
                                          </w:divBdr>
                                          <w:divsChild>
                                            <w:div w:id="1532067260">
                                              <w:marLeft w:val="0"/>
                                              <w:marRight w:val="0"/>
                                              <w:marTop w:val="0"/>
                                              <w:marBottom w:val="0"/>
                                              <w:divBdr>
                                                <w:top w:val="none" w:sz="0" w:space="0" w:color="auto"/>
                                                <w:left w:val="none" w:sz="0" w:space="0" w:color="auto"/>
                                                <w:bottom w:val="none" w:sz="0" w:space="0" w:color="auto"/>
                                                <w:right w:val="none" w:sz="0" w:space="0" w:color="auto"/>
                                              </w:divBdr>
                                              <w:divsChild>
                                                <w:div w:id="1597127570">
                                                  <w:marLeft w:val="0"/>
                                                  <w:marRight w:val="0"/>
                                                  <w:marTop w:val="0"/>
                                                  <w:marBottom w:val="0"/>
                                                  <w:divBdr>
                                                    <w:top w:val="none" w:sz="0" w:space="0" w:color="auto"/>
                                                    <w:left w:val="none" w:sz="0" w:space="0" w:color="auto"/>
                                                    <w:bottom w:val="none" w:sz="0" w:space="0" w:color="auto"/>
                                                    <w:right w:val="none" w:sz="0" w:space="0" w:color="auto"/>
                                                  </w:divBdr>
                                                  <w:divsChild>
                                                    <w:div w:id="667906842">
                                                      <w:marLeft w:val="0"/>
                                                      <w:marRight w:val="0"/>
                                                      <w:marTop w:val="0"/>
                                                      <w:marBottom w:val="0"/>
                                                      <w:divBdr>
                                                        <w:top w:val="single" w:sz="6" w:space="0" w:color="auto"/>
                                                        <w:left w:val="none" w:sz="0" w:space="0" w:color="auto"/>
                                                        <w:bottom w:val="single" w:sz="6" w:space="0" w:color="auto"/>
                                                        <w:right w:val="none" w:sz="0" w:space="0" w:color="auto"/>
                                                      </w:divBdr>
                                                      <w:divsChild>
                                                        <w:div w:id="430319062">
                                                          <w:marLeft w:val="0"/>
                                                          <w:marRight w:val="0"/>
                                                          <w:marTop w:val="0"/>
                                                          <w:marBottom w:val="0"/>
                                                          <w:divBdr>
                                                            <w:top w:val="none" w:sz="0" w:space="0" w:color="auto"/>
                                                            <w:left w:val="none" w:sz="0" w:space="0" w:color="auto"/>
                                                            <w:bottom w:val="none" w:sz="0" w:space="0" w:color="auto"/>
                                                            <w:right w:val="none" w:sz="0" w:space="0" w:color="auto"/>
                                                          </w:divBdr>
                                                          <w:divsChild>
                                                            <w:div w:id="144317239">
                                                              <w:marLeft w:val="0"/>
                                                              <w:marRight w:val="0"/>
                                                              <w:marTop w:val="0"/>
                                                              <w:marBottom w:val="0"/>
                                                              <w:divBdr>
                                                                <w:top w:val="none" w:sz="0" w:space="0" w:color="auto"/>
                                                                <w:left w:val="none" w:sz="0" w:space="0" w:color="auto"/>
                                                                <w:bottom w:val="none" w:sz="0" w:space="0" w:color="auto"/>
                                                                <w:right w:val="none" w:sz="0" w:space="0" w:color="auto"/>
                                                              </w:divBdr>
                                                              <w:divsChild>
                                                                <w:div w:id="1482187550">
                                                                  <w:marLeft w:val="0"/>
                                                                  <w:marRight w:val="0"/>
                                                                  <w:marTop w:val="0"/>
                                                                  <w:marBottom w:val="0"/>
                                                                  <w:divBdr>
                                                                    <w:top w:val="none" w:sz="0" w:space="0" w:color="auto"/>
                                                                    <w:left w:val="none" w:sz="0" w:space="0" w:color="auto"/>
                                                                    <w:bottom w:val="none" w:sz="0" w:space="0" w:color="auto"/>
                                                                    <w:right w:val="none" w:sz="0" w:space="0" w:color="auto"/>
                                                                  </w:divBdr>
                                                                  <w:divsChild>
                                                                    <w:div w:id="1299453829">
                                                                      <w:marLeft w:val="0"/>
                                                                      <w:marRight w:val="0"/>
                                                                      <w:marTop w:val="0"/>
                                                                      <w:marBottom w:val="0"/>
                                                                      <w:divBdr>
                                                                        <w:top w:val="none" w:sz="0" w:space="0" w:color="auto"/>
                                                                        <w:left w:val="none" w:sz="0" w:space="0" w:color="auto"/>
                                                                        <w:bottom w:val="none" w:sz="0" w:space="0" w:color="auto"/>
                                                                        <w:right w:val="none" w:sz="0" w:space="0" w:color="auto"/>
                                                                      </w:divBdr>
                                                                      <w:divsChild>
                                                                        <w:div w:id="2120178980">
                                                                          <w:marLeft w:val="0"/>
                                                                          <w:marRight w:val="0"/>
                                                                          <w:marTop w:val="0"/>
                                                                          <w:marBottom w:val="0"/>
                                                                          <w:divBdr>
                                                                            <w:top w:val="none" w:sz="0" w:space="0" w:color="auto"/>
                                                                            <w:left w:val="none" w:sz="0" w:space="0" w:color="auto"/>
                                                                            <w:bottom w:val="none" w:sz="0" w:space="0" w:color="auto"/>
                                                                            <w:right w:val="none" w:sz="0" w:space="0" w:color="auto"/>
                                                                          </w:divBdr>
                                                                          <w:divsChild>
                                                                            <w:div w:id="36663137">
                                                                              <w:marLeft w:val="0"/>
                                                                              <w:marRight w:val="0"/>
                                                                              <w:marTop w:val="0"/>
                                                                              <w:marBottom w:val="0"/>
                                                                              <w:divBdr>
                                                                                <w:top w:val="none" w:sz="0" w:space="0" w:color="auto"/>
                                                                                <w:left w:val="none" w:sz="0" w:space="0" w:color="auto"/>
                                                                                <w:bottom w:val="none" w:sz="0" w:space="0" w:color="auto"/>
                                                                                <w:right w:val="none" w:sz="0" w:space="0" w:color="auto"/>
                                                                              </w:divBdr>
                                                                              <w:divsChild>
                                                                                <w:div w:id="14505884">
                                                                                  <w:marLeft w:val="0"/>
                                                                                  <w:marRight w:val="0"/>
                                                                                  <w:marTop w:val="0"/>
                                                                                  <w:marBottom w:val="0"/>
                                                                                  <w:divBdr>
                                                                                    <w:top w:val="none" w:sz="0" w:space="0" w:color="auto"/>
                                                                                    <w:left w:val="none" w:sz="0" w:space="0" w:color="auto"/>
                                                                                    <w:bottom w:val="none" w:sz="0" w:space="0" w:color="auto"/>
                                                                                    <w:right w:val="none" w:sz="0" w:space="0" w:color="auto"/>
                                                                                  </w:divBdr>
                                                                                </w:div>
                                                                                <w:div w:id="394200927">
                                                                                  <w:marLeft w:val="0"/>
                                                                                  <w:marRight w:val="0"/>
                                                                                  <w:marTop w:val="0"/>
                                                                                  <w:marBottom w:val="0"/>
                                                                                  <w:divBdr>
                                                                                    <w:top w:val="none" w:sz="0" w:space="0" w:color="auto"/>
                                                                                    <w:left w:val="none" w:sz="0" w:space="0" w:color="auto"/>
                                                                                    <w:bottom w:val="none" w:sz="0" w:space="0" w:color="auto"/>
                                                                                    <w:right w:val="none" w:sz="0" w:space="0" w:color="auto"/>
                                                                                  </w:divBdr>
                                                                                </w:div>
                                                                                <w:div w:id="488249915">
                                                                                  <w:marLeft w:val="0"/>
                                                                                  <w:marRight w:val="0"/>
                                                                                  <w:marTop w:val="0"/>
                                                                                  <w:marBottom w:val="0"/>
                                                                                  <w:divBdr>
                                                                                    <w:top w:val="none" w:sz="0" w:space="0" w:color="auto"/>
                                                                                    <w:left w:val="none" w:sz="0" w:space="0" w:color="auto"/>
                                                                                    <w:bottom w:val="none" w:sz="0" w:space="0" w:color="auto"/>
                                                                                    <w:right w:val="none" w:sz="0" w:space="0" w:color="auto"/>
                                                                                  </w:divBdr>
                                                                                </w:div>
                                                                                <w:div w:id="794059068">
                                                                                  <w:marLeft w:val="0"/>
                                                                                  <w:marRight w:val="0"/>
                                                                                  <w:marTop w:val="0"/>
                                                                                  <w:marBottom w:val="0"/>
                                                                                  <w:divBdr>
                                                                                    <w:top w:val="none" w:sz="0" w:space="0" w:color="auto"/>
                                                                                    <w:left w:val="none" w:sz="0" w:space="0" w:color="auto"/>
                                                                                    <w:bottom w:val="none" w:sz="0" w:space="0" w:color="auto"/>
                                                                                    <w:right w:val="none" w:sz="0" w:space="0" w:color="auto"/>
                                                                                  </w:divBdr>
                                                                                </w:div>
                                                                                <w:div w:id="1247615031">
                                                                                  <w:marLeft w:val="0"/>
                                                                                  <w:marRight w:val="0"/>
                                                                                  <w:marTop w:val="0"/>
                                                                                  <w:marBottom w:val="0"/>
                                                                                  <w:divBdr>
                                                                                    <w:top w:val="none" w:sz="0" w:space="0" w:color="auto"/>
                                                                                    <w:left w:val="none" w:sz="0" w:space="0" w:color="auto"/>
                                                                                    <w:bottom w:val="none" w:sz="0" w:space="0" w:color="auto"/>
                                                                                    <w:right w:val="none" w:sz="0" w:space="0" w:color="auto"/>
                                                                                  </w:divBdr>
                                                                                </w:div>
                                                                                <w:div w:id="1491018702">
                                                                                  <w:marLeft w:val="0"/>
                                                                                  <w:marRight w:val="0"/>
                                                                                  <w:marTop w:val="0"/>
                                                                                  <w:marBottom w:val="0"/>
                                                                                  <w:divBdr>
                                                                                    <w:top w:val="none" w:sz="0" w:space="0" w:color="auto"/>
                                                                                    <w:left w:val="none" w:sz="0" w:space="0" w:color="auto"/>
                                                                                    <w:bottom w:val="none" w:sz="0" w:space="0" w:color="auto"/>
                                                                                    <w:right w:val="none" w:sz="0" w:space="0" w:color="auto"/>
                                                                                  </w:divBdr>
                                                                                </w:div>
                                                                                <w:div w:id="1745879299">
                                                                                  <w:marLeft w:val="0"/>
                                                                                  <w:marRight w:val="0"/>
                                                                                  <w:marTop w:val="0"/>
                                                                                  <w:marBottom w:val="0"/>
                                                                                  <w:divBdr>
                                                                                    <w:top w:val="none" w:sz="0" w:space="0" w:color="auto"/>
                                                                                    <w:left w:val="none" w:sz="0" w:space="0" w:color="auto"/>
                                                                                    <w:bottom w:val="none" w:sz="0" w:space="0" w:color="auto"/>
                                                                                    <w:right w:val="none" w:sz="0" w:space="0" w:color="auto"/>
                                                                                  </w:divBdr>
                                                                                </w:div>
                                                                                <w:div w:id="178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562">
      <w:bodyDiv w:val="1"/>
      <w:marLeft w:val="0"/>
      <w:marRight w:val="0"/>
      <w:marTop w:val="0"/>
      <w:marBottom w:val="0"/>
      <w:divBdr>
        <w:top w:val="none" w:sz="0" w:space="0" w:color="auto"/>
        <w:left w:val="none" w:sz="0" w:space="0" w:color="auto"/>
        <w:bottom w:val="none" w:sz="0" w:space="0" w:color="auto"/>
        <w:right w:val="none" w:sz="0" w:space="0" w:color="auto"/>
      </w:divBdr>
    </w:div>
    <w:div w:id="1553151299">
      <w:bodyDiv w:val="1"/>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0"/>
          <w:marBottom w:val="0"/>
          <w:divBdr>
            <w:top w:val="none" w:sz="0" w:space="0" w:color="auto"/>
            <w:left w:val="none" w:sz="0" w:space="0" w:color="auto"/>
            <w:bottom w:val="none" w:sz="0" w:space="0" w:color="auto"/>
            <w:right w:val="none" w:sz="0" w:space="0" w:color="auto"/>
          </w:divBdr>
          <w:divsChild>
            <w:div w:id="262879796">
              <w:marLeft w:val="0"/>
              <w:marRight w:val="0"/>
              <w:marTop w:val="0"/>
              <w:marBottom w:val="0"/>
              <w:divBdr>
                <w:top w:val="none" w:sz="0" w:space="0" w:color="auto"/>
                <w:left w:val="none" w:sz="0" w:space="0" w:color="auto"/>
                <w:bottom w:val="none" w:sz="0" w:space="0" w:color="auto"/>
                <w:right w:val="none" w:sz="0" w:space="0" w:color="auto"/>
              </w:divBdr>
              <w:divsChild>
                <w:div w:id="265427550">
                  <w:marLeft w:val="0"/>
                  <w:marRight w:val="0"/>
                  <w:marTop w:val="0"/>
                  <w:marBottom w:val="0"/>
                  <w:divBdr>
                    <w:top w:val="none" w:sz="0" w:space="0" w:color="auto"/>
                    <w:left w:val="none" w:sz="0" w:space="0" w:color="auto"/>
                    <w:bottom w:val="none" w:sz="0" w:space="0" w:color="auto"/>
                    <w:right w:val="none" w:sz="0" w:space="0" w:color="auto"/>
                  </w:divBdr>
                  <w:divsChild>
                    <w:div w:id="512763897">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0"/>
                          <w:divBdr>
                            <w:top w:val="none" w:sz="0" w:space="0" w:color="auto"/>
                            <w:left w:val="none" w:sz="0" w:space="0" w:color="auto"/>
                            <w:bottom w:val="none" w:sz="0" w:space="0" w:color="auto"/>
                            <w:right w:val="none" w:sz="0" w:space="0" w:color="auto"/>
                          </w:divBdr>
                          <w:divsChild>
                            <w:div w:id="594678052">
                              <w:marLeft w:val="0"/>
                              <w:marRight w:val="0"/>
                              <w:marTop w:val="0"/>
                              <w:marBottom w:val="0"/>
                              <w:divBdr>
                                <w:top w:val="none" w:sz="0" w:space="0" w:color="auto"/>
                                <w:left w:val="none" w:sz="0" w:space="0" w:color="auto"/>
                                <w:bottom w:val="none" w:sz="0" w:space="0" w:color="auto"/>
                                <w:right w:val="none" w:sz="0" w:space="0" w:color="auto"/>
                              </w:divBdr>
                              <w:divsChild>
                                <w:div w:id="873465570">
                                  <w:marLeft w:val="0"/>
                                  <w:marRight w:val="0"/>
                                  <w:marTop w:val="0"/>
                                  <w:marBottom w:val="0"/>
                                  <w:divBdr>
                                    <w:top w:val="none" w:sz="0" w:space="0" w:color="auto"/>
                                    <w:left w:val="none" w:sz="0" w:space="0" w:color="auto"/>
                                    <w:bottom w:val="none" w:sz="0" w:space="0" w:color="auto"/>
                                    <w:right w:val="none" w:sz="0" w:space="0" w:color="auto"/>
                                  </w:divBdr>
                                  <w:divsChild>
                                    <w:div w:id="2073455481">
                                      <w:marLeft w:val="0"/>
                                      <w:marRight w:val="0"/>
                                      <w:marTop w:val="0"/>
                                      <w:marBottom w:val="0"/>
                                      <w:divBdr>
                                        <w:top w:val="none" w:sz="0" w:space="0" w:color="auto"/>
                                        <w:left w:val="none" w:sz="0" w:space="0" w:color="auto"/>
                                        <w:bottom w:val="none" w:sz="0" w:space="0" w:color="auto"/>
                                        <w:right w:val="none" w:sz="0" w:space="0" w:color="auto"/>
                                      </w:divBdr>
                                      <w:divsChild>
                                        <w:div w:id="207959130">
                                          <w:marLeft w:val="0"/>
                                          <w:marRight w:val="0"/>
                                          <w:marTop w:val="0"/>
                                          <w:marBottom w:val="0"/>
                                          <w:divBdr>
                                            <w:top w:val="none" w:sz="0" w:space="0" w:color="auto"/>
                                            <w:left w:val="none" w:sz="0" w:space="0" w:color="auto"/>
                                            <w:bottom w:val="none" w:sz="0" w:space="0" w:color="auto"/>
                                            <w:right w:val="none" w:sz="0" w:space="0" w:color="auto"/>
                                          </w:divBdr>
                                          <w:divsChild>
                                            <w:div w:id="2069301499">
                                              <w:marLeft w:val="0"/>
                                              <w:marRight w:val="0"/>
                                              <w:marTop w:val="0"/>
                                              <w:marBottom w:val="0"/>
                                              <w:divBdr>
                                                <w:top w:val="none" w:sz="0" w:space="0" w:color="auto"/>
                                                <w:left w:val="none" w:sz="0" w:space="0" w:color="auto"/>
                                                <w:bottom w:val="none" w:sz="0" w:space="0" w:color="auto"/>
                                                <w:right w:val="none" w:sz="0" w:space="0" w:color="auto"/>
                                              </w:divBdr>
                                              <w:divsChild>
                                                <w:div w:id="845943372">
                                                  <w:marLeft w:val="0"/>
                                                  <w:marRight w:val="0"/>
                                                  <w:marTop w:val="0"/>
                                                  <w:marBottom w:val="0"/>
                                                  <w:divBdr>
                                                    <w:top w:val="none" w:sz="0" w:space="0" w:color="auto"/>
                                                    <w:left w:val="none" w:sz="0" w:space="0" w:color="auto"/>
                                                    <w:bottom w:val="none" w:sz="0" w:space="0" w:color="auto"/>
                                                    <w:right w:val="none" w:sz="0" w:space="0" w:color="auto"/>
                                                  </w:divBdr>
                                                  <w:divsChild>
                                                    <w:div w:id="671493221">
                                                      <w:marLeft w:val="0"/>
                                                      <w:marRight w:val="0"/>
                                                      <w:marTop w:val="0"/>
                                                      <w:marBottom w:val="0"/>
                                                      <w:divBdr>
                                                        <w:top w:val="single" w:sz="6" w:space="0" w:color="auto"/>
                                                        <w:left w:val="none" w:sz="0" w:space="0" w:color="auto"/>
                                                        <w:bottom w:val="single" w:sz="6" w:space="0" w:color="auto"/>
                                                        <w:right w:val="none" w:sz="0" w:space="0" w:color="auto"/>
                                                      </w:divBdr>
                                                      <w:divsChild>
                                                        <w:div w:id="795413309">
                                                          <w:marLeft w:val="0"/>
                                                          <w:marRight w:val="0"/>
                                                          <w:marTop w:val="0"/>
                                                          <w:marBottom w:val="0"/>
                                                          <w:divBdr>
                                                            <w:top w:val="none" w:sz="0" w:space="0" w:color="auto"/>
                                                            <w:left w:val="none" w:sz="0" w:space="0" w:color="auto"/>
                                                            <w:bottom w:val="none" w:sz="0" w:space="0" w:color="auto"/>
                                                            <w:right w:val="none" w:sz="0" w:space="0" w:color="auto"/>
                                                          </w:divBdr>
                                                          <w:divsChild>
                                                            <w:div w:id="1404986503">
                                                              <w:marLeft w:val="0"/>
                                                              <w:marRight w:val="0"/>
                                                              <w:marTop w:val="0"/>
                                                              <w:marBottom w:val="0"/>
                                                              <w:divBdr>
                                                                <w:top w:val="none" w:sz="0" w:space="0" w:color="auto"/>
                                                                <w:left w:val="none" w:sz="0" w:space="0" w:color="auto"/>
                                                                <w:bottom w:val="none" w:sz="0" w:space="0" w:color="auto"/>
                                                                <w:right w:val="none" w:sz="0" w:space="0" w:color="auto"/>
                                                              </w:divBdr>
                                                              <w:divsChild>
                                                                <w:div w:id="849876242">
                                                                  <w:marLeft w:val="0"/>
                                                                  <w:marRight w:val="0"/>
                                                                  <w:marTop w:val="0"/>
                                                                  <w:marBottom w:val="0"/>
                                                                  <w:divBdr>
                                                                    <w:top w:val="none" w:sz="0" w:space="0" w:color="auto"/>
                                                                    <w:left w:val="none" w:sz="0" w:space="0" w:color="auto"/>
                                                                    <w:bottom w:val="none" w:sz="0" w:space="0" w:color="auto"/>
                                                                    <w:right w:val="none" w:sz="0" w:space="0" w:color="auto"/>
                                                                  </w:divBdr>
                                                                  <w:divsChild>
                                                                    <w:div w:id="1547333701">
                                                                      <w:marLeft w:val="0"/>
                                                                      <w:marRight w:val="0"/>
                                                                      <w:marTop w:val="0"/>
                                                                      <w:marBottom w:val="0"/>
                                                                      <w:divBdr>
                                                                        <w:top w:val="none" w:sz="0" w:space="0" w:color="auto"/>
                                                                        <w:left w:val="none" w:sz="0" w:space="0" w:color="auto"/>
                                                                        <w:bottom w:val="none" w:sz="0" w:space="0" w:color="auto"/>
                                                                        <w:right w:val="none" w:sz="0" w:space="0" w:color="auto"/>
                                                                      </w:divBdr>
                                                                      <w:divsChild>
                                                                        <w:div w:id="2140369874">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265163152">
                                                                                  <w:marLeft w:val="0"/>
                                                                                  <w:marRight w:val="0"/>
                                                                                  <w:marTop w:val="0"/>
                                                                                  <w:marBottom w:val="0"/>
                                                                                  <w:divBdr>
                                                                                    <w:top w:val="none" w:sz="0" w:space="0" w:color="auto"/>
                                                                                    <w:left w:val="none" w:sz="0" w:space="0" w:color="auto"/>
                                                                                    <w:bottom w:val="none" w:sz="0" w:space="0" w:color="auto"/>
                                                                                    <w:right w:val="none" w:sz="0" w:space="0" w:color="auto"/>
                                                                                  </w:divBdr>
                                                                                </w:div>
                                                                                <w:div w:id="275335472">
                                                                                  <w:marLeft w:val="0"/>
                                                                                  <w:marRight w:val="0"/>
                                                                                  <w:marTop w:val="0"/>
                                                                                  <w:marBottom w:val="0"/>
                                                                                  <w:divBdr>
                                                                                    <w:top w:val="none" w:sz="0" w:space="0" w:color="auto"/>
                                                                                    <w:left w:val="none" w:sz="0" w:space="0" w:color="auto"/>
                                                                                    <w:bottom w:val="none" w:sz="0" w:space="0" w:color="auto"/>
                                                                                    <w:right w:val="none" w:sz="0" w:space="0" w:color="auto"/>
                                                                                  </w:divBdr>
                                                                                </w:div>
                                                                                <w:div w:id="1087918292">
                                                                                  <w:marLeft w:val="0"/>
                                                                                  <w:marRight w:val="0"/>
                                                                                  <w:marTop w:val="0"/>
                                                                                  <w:marBottom w:val="0"/>
                                                                                  <w:divBdr>
                                                                                    <w:top w:val="none" w:sz="0" w:space="0" w:color="auto"/>
                                                                                    <w:left w:val="none" w:sz="0" w:space="0" w:color="auto"/>
                                                                                    <w:bottom w:val="none" w:sz="0" w:space="0" w:color="auto"/>
                                                                                    <w:right w:val="none" w:sz="0" w:space="0" w:color="auto"/>
                                                                                  </w:divBdr>
                                                                                </w:div>
                                                                                <w:div w:id="1225526649">
                                                                                  <w:marLeft w:val="0"/>
                                                                                  <w:marRight w:val="0"/>
                                                                                  <w:marTop w:val="0"/>
                                                                                  <w:marBottom w:val="0"/>
                                                                                  <w:divBdr>
                                                                                    <w:top w:val="none" w:sz="0" w:space="0" w:color="auto"/>
                                                                                    <w:left w:val="none" w:sz="0" w:space="0" w:color="auto"/>
                                                                                    <w:bottom w:val="none" w:sz="0" w:space="0" w:color="auto"/>
                                                                                    <w:right w:val="none" w:sz="0" w:space="0" w:color="auto"/>
                                                                                  </w:divBdr>
                                                                                </w:div>
                                                                                <w:div w:id="1317608815">
                                                                                  <w:marLeft w:val="0"/>
                                                                                  <w:marRight w:val="0"/>
                                                                                  <w:marTop w:val="0"/>
                                                                                  <w:marBottom w:val="0"/>
                                                                                  <w:divBdr>
                                                                                    <w:top w:val="none" w:sz="0" w:space="0" w:color="auto"/>
                                                                                    <w:left w:val="none" w:sz="0" w:space="0" w:color="auto"/>
                                                                                    <w:bottom w:val="none" w:sz="0" w:space="0" w:color="auto"/>
                                                                                    <w:right w:val="none" w:sz="0" w:space="0" w:color="auto"/>
                                                                                  </w:divBdr>
                                                                                </w:div>
                                                                                <w:div w:id="1504541179">
                                                                                  <w:marLeft w:val="0"/>
                                                                                  <w:marRight w:val="0"/>
                                                                                  <w:marTop w:val="0"/>
                                                                                  <w:marBottom w:val="0"/>
                                                                                  <w:divBdr>
                                                                                    <w:top w:val="none" w:sz="0" w:space="0" w:color="auto"/>
                                                                                    <w:left w:val="none" w:sz="0" w:space="0" w:color="auto"/>
                                                                                    <w:bottom w:val="none" w:sz="0" w:space="0" w:color="auto"/>
                                                                                    <w:right w:val="none" w:sz="0" w:space="0" w:color="auto"/>
                                                                                  </w:divBdr>
                                                                                </w:div>
                                                                                <w:div w:id="1686131218">
                                                                                  <w:marLeft w:val="0"/>
                                                                                  <w:marRight w:val="0"/>
                                                                                  <w:marTop w:val="0"/>
                                                                                  <w:marBottom w:val="0"/>
                                                                                  <w:divBdr>
                                                                                    <w:top w:val="none" w:sz="0" w:space="0" w:color="auto"/>
                                                                                    <w:left w:val="none" w:sz="0" w:space="0" w:color="auto"/>
                                                                                    <w:bottom w:val="none" w:sz="0" w:space="0" w:color="auto"/>
                                                                                    <w:right w:val="none" w:sz="0" w:space="0" w:color="auto"/>
                                                                                  </w:divBdr>
                                                                                </w:div>
                                                                                <w:div w:id="1688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m.org/news/news/news-2021/fostering-ingenuity-and-collaboration-through-the-innovation-fund/"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FB9932084440991580FA221E6E749"/>
        <w:category>
          <w:name w:val="General"/>
          <w:gallery w:val="placeholder"/>
        </w:category>
        <w:types>
          <w:type w:val="bbPlcHdr"/>
        </w:types>
        <w:behaviors>
          <w:behavior w:val="content"/>
        </w:behaviors>
        <w:guid w:val="{F86DD965-E5FA-46DD-AE25-5EDBC18844A6}"/>
      </w:docPartPr>
      <w:docPartBody>
        <w:p w:rsidR="00AF34F1" w:rsidRDefault="00AF3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F1"/>
    <w:rsid w:val="001A5A8E"/>
    <w:rsid w:val="002F4A23"/>
    <w:rsid w:val="003A0D4B"/>
    <w:rsid w:val="005546E2"/>
    <w:rsid w:val="005F0875"/>
    <w:rsid w:val="00662D8F"/>
    <w:rsid w:val="00677E85"/>
    <w:rsid w:val="00A761F8"/>
    <w:rsid w:val="00AF34F1"/>
    <w:rsid w:val="00C15D72"/>
    <w:rsid w:val="00CA5A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D0350208A0FE478143189DB45A4CC4" ma:contentTypeVersion="7" ma:contentTypeDescription="Ein neues Dokument erstellen." ma:contentTypeScope="" ma:versionID="580300802b1de97378b263adde9162f2">
  <xsd:schema xmlns:xsd="http://www.w3.org/2001/XMLSchema" xmlns:xs="http://www.w3.org/2001/XMLSchema" xmlns:p="http://schemas.microsoft.com/office/2006/metadata/properties" xmlns:ns3="c80df888-7ca1-474f-88d2-64fbf01bcf25" xmlns:ns4="b48e7768-eddc-468f-b509-e2c794d25055" targetNamespace="http://schemas.microsoft.com/office/2006/metadata/properties" ma:root="true" ma:fieldsID="61c2858de5e7a86ed9438d11c664ebaa" ns3:_="" ns4:_="">
    <xsd:import namespace="c80df888-7ca1-474f-88d2-64fbf01bcf25"/>
    <xsd:import namespace="b48e7768-eddc-468f-b509-e2c794d250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df888-7ca1-474f-88d2-64fbf01bc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e7768-eddc-468f-b509-e2c794d2505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F407-5819-4480-8F53-27EE0AF4161A}">
  <ds:schemaRefs>
    <ds:schemaRef ds:uri="http://schemas.microsoft.com/sharepoint/v3/contenttype/forms"/>
  </ds:schemaRefs>
</ds:datastoreItem>
</file>

<file path=customXml/itemProps2.xml><?xml version="1.0" encoding="utf-8"?>
<ds:datastoreItem xmlns:ds="http://schemas.openxmlformats.org/officeDocument/2006/customXml" ds:itemID="{45CD6585-B712-4B68-BC82-29AE41034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676AB-D1CB-46AF-B9F1-7D94611E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df888-7ca1-474f-88d2-64fbf01bcf25"/>
    <ds:schemaRef ds:uri="b48e7768-eddc-468f-b509-e2c794d25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E49A2-6967-474E-BA35-13BE6E85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559</Words>
  <Characters>3190</Characters>
  <Application>Microsoft Office Word</Application>
  <DocSecurity>0</DocSecurity>
  <Lines>26</Lines>
  <Paragraphs>7</Paragraphs>
  <ScaleCrop>false</ScaleCrop>
  <Company>CBM</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 Christian</dc:creator>
  <cp:keywords/>
  <dc:description/>
  <cp:lastModifiedBy>Detros, Kitz</cp:lastModifiedBy>
  <cp:revision>16</cp:revision>
  <cp:lastPrinted>2021-11-03T11:47:00Z</cp:lastPrinted>
  <dcterms:created xsi:type="dcterms:W3CDTF">2021-11-04T10:49:00Z</dcterms:created>
  <dcterms:modified xsi:type="dcterms:W3CDTF">2021-11-29T16:25:00Z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0x01010062D0350208A0FE478143189DB45A4CC4</vt:lpwstr>
  </property>
  <property fmtid="{D5CDD505-2E9C-101B-9397-08002B2CF9AE}" pid="3" name="CPCBMInitiatives">
    <vt:lpwstr>61;#Global Programmes|56da3fbf-7bc0-4866-9b95-c4a4b9cb0c01</vt:lpwstr>
  </property>
  <property fmtid="{D5CDD505-2E9C-101B-9397-08002B2CF9AE}" pid="4" name="CPDocumentType">
    <vt:lpwstr>175;#Template|e455a847-a2e7-47bd-ab7f-f842932c6332</vt:lpwstr>
  </property>
  <property fmtid="{D5CDD505-2E9C-101B-9397-08002B2CF9AE}" pid="5" name="CPCBMLocations">
    <vt:lpwstr/>
  </property>
  <property fmtid="{D5CDD505-2E9C-101B-9397-08002B2CF9AE}" pid="6" name="CPDocumentKnowledgeTiers">
    <vt:lpwstr/>
  </property>
  <property fmtid="{D5CDD505-2E9C-101B-9397-08002B2CF9AE}" pid="7" name="CPDepartment">
    <vt:lpwstr/>
  </property>
  <property fmtid="{D5CDD505-2E9C-101B-9397-08002B2CF9AE}" pid="8" name="CPTopics">
    <vt:lpwstr>182;#Project development, approval and closing|7a3964ed-42ca-4a0f-938b-1cf61e820817</vt:lpwstr>
  </property>
  <property fmtid="{D5CDD505-2E9C-101B-9397-08002B2CF9AE}" pid="9" name="CPDocumentSubject">
    <vt:lpwstr/>
  </property>
  <property fmtid="{D5CDD505-2E9C-101B-9397-08002B2CF9AE}" pid="10" name="GP-AreaOfWork">
    <vt:lpwstr>Project Development and Approval</vt:lpwstr>
  </property>
  <property fmtid="{D5CDD505-2E9C-101B-9397-08002B2CF9AE}" pid="11" name="_ip_UnifiedCompliancePolicyUIAction">
    <vt:lpwstr/>
  </property>
  <property fmtid="{D5CDD505-2E9C-101B-9397-08002B2CF9AE}" pid="12" name="_ip_UnifiedCompliancePolicyProperties">
    <vt:lpwstr/>
  </property>
  <property fmtid="{D5CDD505-2E9C-101B-9397-08002B2CF9AE}" pid="13" name="GP-DocumentType">
    <vt:lpwstr>Template</vt:lpwstr>
  </property>
  <property fmtid="{D5CDD505-2E9C-101B-9397-08002B2CF9AE}" pid="14" name="GP-Topics">
    <vt:lpwstr>Planning and Approval</vt:lpwstr>
  </property>
  <property fmtid="{D5CDD505-2E9C-101B-9397-08002B2CF9AE}" pid="15" name="ComplianceAssetId">
    <vt:lpwstr/>
  </property>
  <property fmtid="{D5CDD505-2E9C-101B-9397-08002B2CF9AE}" pid="16" name="Language-CBM">
    <vt:lpwstr>229;#English|aa468ece-d1f8-41a8-a93f-3780e4c16661</vt:lpwstr>
  </property>
  <property fmtid="{D5CDD505-2E9C-101B-9397-08002B2CF9AE}" pid="17" name="SharedWithUsers">
    <vt:lpwstr/>
  </property>
</Properties>
</file>